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7B4A" w14:textId="77777777" w:rsidR="00A93CC6" w:rsidRDefault="00A93CC6" w:rsidP="00A93CC6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14:paraId="399F8A71" w14:textId="77777777" w:rsidR="00A93CC6" w:rsidRDefault="00A93CC6" w:rsidP="00A93CC6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OBSERVATION FORM FOR CLASSROOM FACULTY</w:t>
      </w:r>
    </w:p>
    <w:p w14:paraId="388EF29C" w14:textId="77777777" w:rsidR="00A93CC6" w:rsidRDefault="00A93CC6" w:rsidP="00A93CC6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14:paraId="53E5E8A0" w14:textId="2C7C7EAC" w:rsidR="00A93CC6" w:rsidRPr="009E256B" w:rsidRDefault="00A93CC6" w:rsidP="009E2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FACULTY MEMBER’S NAME: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361A36F0" w14:textId="77777777" w:rsidR="00A93CC6" w:rsidRDefault="00A93CC6" w:rsidP="00A93C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Course: ______________________________________________</w:t>
      </w:r>
    </w:p>
    <w:p w14:paraId="26BA75D9" w14:textId="77777777" w:rsidR="00A93CC6" w:rsidRDefault="00A93CC6" w:rsidP="00A93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 of Observation: ____________________________________</w:t>
      </w:r>
    </w:p>
    <w:p w14:paraId="5A47C572" w14:textId="77777777" w:rsidR="00A93CC6" w:rsidRDefault="00A93CC6" w:rsidP="00A93CC6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Cs w:val="20"/>
        </w:rPr>
      </w:pPr>
    </w:p>
    <w:p w14:paraId="0E6E886C" w14:textId="77777777" w:rsidR="00C92452" w:rsidRDefault="00C92452">
      <w:pPr>
        <w:rPr>
          <w:rFonts w:ascii="Times New Roman" w:hAnsi="Times New Roman" w:cs="Times New Roman"/>
          <w:sz w:val="16"/>
          <w:szCs w:val="16"/>
        </w:rPr>
      </w:pPr>
    </w:p>
    <w:p w14:paraId="41746130" w14:textId="77777777" w:rsidR="00C92452" w:rsidRDefault="00C924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RATING SCALE:</w:t>
      </w:r>
    </w:p>
    <w:p w14:paraId="28C152FE" w14:textId="77777777" w:rsidR="00C92452" w:rsidRDefault="00C92452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7140DDFB" w14:textId="4A4DA929" w:rsidR="00C92452" w:rsidRDefault="00C92452" w:rsidP="009E256B">
      <w:pPr>
        <w:tabs>
          <w:tab w:val="left" w:pos="1620"/>
          <w:tab w:val="left" w:pos="3060"/>
          <w:tab w:val="left" w:pos="5400"/>
          <w:tab w:val="left" w:pos="7200"/>
          <w:tab w:val="left" w:pos="8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0"/>
          <w:szCs w:val="20"/>
        </w:rPr>
        <w:t>. Distinguished</w:t>
      </w:r>
      <w:r>
        <w:rPr>
          <w:rFonts w:ascii="Times New Roman" w:hAnsi="Times New Roman" w:cs="Times New Roman"/>
          <w:sz w:val="20"/>
          <w:szCs w:val="20"/>
        </w:rPr>
        <w:tab/>
        <w:t>2. Proficient</w:t>
      </w:r>
      <w:r>
        <w:rPr>
          <w:rFonts w:ascii="Times New Roman" w:hAnsi="Times New Roman" w:cs="Times New Roman"/>
          <w:sz w:val="20"/>
          <w:szCs w:val="20"/>
        </w:rPr>
        <w:tab/>
        <w:t>3. Needs Improvement</w:t>
      </w:r>
      <w:r>
        <w:rPr>
          <w:rFonts w:ascii="Times New Roman" w:hAnsi="Times New Roman" w:cs="Times New Roman"/>
          <w:sz w:val="20"/>
          <w:szCs w:val="20"/>
        </w:rPr>
        <w:tab/>
        <w:t>4. Unsatisfactory</w:t>
      </w:r>
      <w:r>
        <w:rPr>
          <w:rFonts w:ascii="Times New Roman" w:hAnsi="Times New Roman" w:cs="Times New Roman"/>
          <w:sz w:val="20"/>
          <w:szCs w:val="20"/>
        </w:rPr>
        <w:tab/>
        <w:t>5. Not observed/Not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93CC6" w:rsidRPr="00A93CC6" w14:paraId="326D2F81" w14:textId="77777777" w:rsidTr="007405B2">
        <w:tc>
          <w:tcPr>
            <w:tcW w:w="10790" w:type="dxa"/>
          </w:tcPr>
          <w:p w14:paraId="6090E9FB" w14:textId="77777777" w:rsidR="00A93CC6" w:rsidRPr="00A93CC6" w:rsidRDefault="00A93CC6" w:rsidP="00A9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Distinguished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exceeds the requirements of the assignment.  The evaluation shall include notations of exceptional performance.</w:t>
            </w:r>
          </w:p>
        </w:tc>
      </w:tr>
      <w:tr w:rsidR="00A93CC6" w:rsidRPr="00A93CC6" w14:paraId="012D8729" w14:textId="77777777" w:rsidTr="007405B2">
        <w:tc>
          <w:tcPr>
            <w:tcW w:w="10790" w:type="dxa"/>
          </w:tcPr>
          <w:p w14:paraId="21C4423B" w14:textId="77777777" w:rsidR="00A93CC6" w:rsidRPr="00A93CC6" w:rsidRDefault="00A93CC6" w:rsidP="00A9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Proficient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meets the requirements of the assignment.  The evaluation may include notations of exceptional performance.</w:t>
            </w:r>
          </w:p>
        </w:tc>
      </w:tr>
      <w:tr w:rsidR="00A93CC6" w:rsidRPr="00A93CC6" w14:paraId="00C9558A" w14:textId="77777777" w:rsidTr="007405B2">
        <w:tc>
          <w:tcPr>
            <w:tcW w:w="10790" w:type="dxa"/>
          </w:tcPr>
          <w:p w14:paraId="4AA6EC70" w14:textId="77777777" w:rsidR="00A93CC6" w:rsidRPr="00A93CC6" w:rsidRDefault="00A93CC6" w:rsidP="00A9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Needs Improvement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does not fully meet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requirements of assignment.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The evaluation shall include notations of areas to be improved.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93CC6" w:rsidRPr="00A93CC6" w14:paraId="19289935" w14:textId="77777777" w:rsidTr="007405B2">
        <w:tc>
          <w:tcPr>
            <w:tcW w:w="10790" w:type="dxa"/>
          </w:tcPr>
          <w:p w14:paraId="46E34DB3" w14:textId="77777777" w:rsidR="00A93CC6" w:rsidRPr="00A93CC6" w:rsidRDefault="00A93CC6" w:rsidP="00A93C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Does Not Meet the Requirements of Assignment-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rating indicates that the Observer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does not reasonably expect the </w:t>
            </w:r>
            <w:proofErr w:type="spellStart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evaluatee</w:t>
            </w:r>
            <w:proofErr w:type="spellEnd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improve.</w:t>
            </w:r>
            <w:r w:rsidRPr="00A93C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evaluation shall include specific areas of unsatisfactory performance. </w:t>
            </w:r>
          </w:p>
        </w:tc>
      </w:tr>
    </w:tbl>
    <w:p w14:paraId="651192DE" w14:textId="77777777" w:rsidR="00C92452" w:rsidRDefault="00C9245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8"/>
          <w:szCs w:val="8"/>
        </w:rPr>
      </w:pPr>
    </w:p>
    <w:p w14:paraId="6E3C3FF0" w14:textId="77777777" w:rsidR="00C92452" w:rsidRDefault="00C9245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PERFORMANCE:</w:t>
      </w:r>
    </w:p>
    <w:p w14:paraId="186DCC9B" w14:textId="77777777" w:rsidR="00C92452" w:rsidRDefault="00C9245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Classroom Faculty</w:t>
      </w:r>
    </w:p>
    <w:p w14:paraId="474F17DF" w14:textId="77777777" w:rsidR="00C92452" w:rsidRDefault="00C9245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RATING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40"/>
        <w:gridCol w:w="4896"/>
      </w:tblGrid>
      <w:tr w:rsidR="00C92452" w14:paraId="476EC27F" w14:textId="77777777">
        <w:trPr>
          <w:trHeight w:val="791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539D61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current knowledge of the subject material.  </w:t>
            </w:r>
          </w:p>
          <w:p w14:paraId="62C96422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AA5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42A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452" w14:paraId="5433F91A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286A0F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Adheres to the course outline or content.</w:t>
            </w:r>
          </w:p>
          <w:p w14:paraId="4C79BF2E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9C1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D58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452" w14:paraId="5103B6DB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E83601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Employs effective teaching methodologies and materials. </w:t>
            </w:r>
          </w:p>
          <w:p w14:paraId="2F6CC338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2AC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DB1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452" w14:paraId="7E93D628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8ADB4F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Teaches at an appropriate level for the course.</w:t>
            </w:r>
          </w:p>
          <w:p w14:paraId="680C20D1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7D4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B0F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452" w14:paraId="7ED9714E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8BC714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ideas clearly, concisely, and effectively. </w:t>
            </w:r>
          </w:p>
          <w:p w14:paraId="7560F832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D44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7125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452" w14:paraId="35E8F5F9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DCA782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Maintains student-faculty relationship conducive to learning. </w:t>
            </w:r>
          </w:p>
          <w:p w14:paraId="0A130EE8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452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D71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452" w14:paraId="4C789F56" w14:textId="77777777">
        <w:trPr>
          <w:cantSplit/>
          <w:trHeight w:val="746"/>
        </w:trPr>
        <w:tc>
          <w:tcPr>
            <w:tcW w:w="51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116EA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sensitivity to different student learning styles. </w:t>
            </w:r>
          </w:p>
          <w:p w14:paraId="0748F776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A254A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Stimulates student interest in the material presented. </w:t>
            </w:r>
          </w:p>
          <w:p w14:paraId="58853CEE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F6762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Uses class time efficiently. </w:t>
            </w:r>
          </w:p>
          <w:p w14:paraId="54ADC3D0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D8A8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 in working with students of diverse racial and ethnic backgrounds, sexual orientation, and disabilities.</w:t>
            </w:r>
          </w:p>
          <w:p w14:paraId="44AD738E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636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779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452" w14:paraId="6693674F" w14:textId="77777777">
        <w:trPr>
          <w:cantSplit/>
          <w:trHeight w:val="93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5930A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696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4B3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452" w14:paraId="3803FEB3" w14:textId="77777777">
        <w:trPr>
          <w:cantSplit/>
          <w:trHeight w:val="791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F36AA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FFD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AA5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452" w14:paraId="65378BE3" w14:textId="77777777">
        <w:trPr>
          <w:cantSplit/>
          <w:trHeight w:val="1092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C4EDBF1" w14:textId="77777777" w:rsidR="00C92452" w:rsidRDefault="00C9245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7E5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0A4" w14:textId="77777777" w:rsidR="00C92452" w:rsidRDefault="00C9245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D7E8F4" w14:textId="5FA18986" w:rsidR="00C92452" w:rsidRDefault="00C9245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3C10E595" w14:textId="77777777" w:rsidR="00C92452" w:rsidRDefault="00C9245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Evaluator: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14:paraId="226F93FA" w14:textId="295377F1" w:rsidR="00C92452" w:rsidRDefault="00C9245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sectPr w:rsidR="00C92452" w:rsidSect="00C93120">
      <w:footerReference w:type="default" r:id="rId10"/>
      <w:pgSz w:w="12240" w:h="15840"/>
      <w:pgMar w:top="126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2E2C7" w14:textId="77777777" w:rsidR="008627ED" w:rsidRDefault="008627ED">
      <w:r>
        <w:separator/>
      </w:r>
    </w:p>
  </w:endnote>
  <w:endnote w:type="continuationSeparator" w:id="0">
    <w:p w14:paraId="5202E1DB" w14:textId="77777777" w:rsidR="008627ED" w:rsidRDefault="0086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A96B" w14:textId="77777777" w:rsidR="00F130C5" w:rsidRDefault="00DB6649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</w:t>
    </w:r>
    <w:r w:rsidR="00C6472D">
      <w:rPr>
        <w:rFonts w:ascii="Times New Roman" w:hAnsi="Times New Roman" w:cs="Times New Roman"/>
        <w:sz w:val="20"/>
      </w:rPr>
      <w:t>PPENDIX O</w:t>
    </w:r>
  </w:p>
  <w:p w14:paraId="7D7A1EA5" w14:textId="6841949C" w:rsidR="00F130C5" w:rsidRPr="00110DA8" w:rsidRDefault="00110DA8" w:rsidP="00C6472D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TA’d</w:t>
    </w:r>
    <w:proofErr w:type="spellEnd"/>
    <w:r>
      <w:rPr>
        <w:rFonts w:ascii="Times New Roman" w:hAnsi="Times New Roman" w:cs="Times New Roman"/>
        <w:sz w:val="16"/>
        <w:szCs w:val="16"/>
      </w:rPr>
      <w:t xml:space="preserve"> 9/25/02 </w:t>
    </w:r>
    <w:r w:rsidRPr="00110DA8">
      <w:rPr>
        <w:rFonts w:ascii="Times New Roman" w:hAnsi="Times New Roman" w:cs="Times New Roman"/>
        <w:sz w:val="16"/>
        <w:szCs w:val="16"/>
      </w:rPr>
      <w:t>Rev. 2023/2024 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6A9A9" w14:textId="77777777" w:rsidR="008627ED" w:rsidRDefault="008627ED">
      <w:r>
        <w:separator/>
      </w:r>
    </w:p>
  </w:footnote>
  <w:footnote w:type="continuationSeparator" w:id="0">
    <w:p w14:paraId="21D78CD7" w14:textId="77777777" w:rsidR="008627ED" w:rsidRDefault="0086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0CB"/>
    <w:multiLevelType w:val="hybridMultilevel"/>
    <w:tmpl w:val="84624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7"/>
    <w:rsid w:val="00035F66"/>
    <w:rsid w:val="00110DA8"/>
    <w:rsid w:val="001756B8"/>
    <w:rsid w:val="00263A3A"/>
    <w:rsid w:val="002F1FC7"/>
    <w:rsid w:val="003219EC"/>
    <w:rsid w:val="003E65BB"/>
    <w:rsid w:val="0048435F"/>
    <w:rsid w:val="006174C0"/>
    <w:rsid w:val="0067095F"/>
    <w:rsid w:val="008064AC"/>
    <w:rsid w:val="008627ED"/>
    <w:rsid w:val="009E256B"/>
    <w:rsid w:val="00A93CC6"/>
    <w:rsid w:val="00AB01C4"/>
    <w:rsid w:val="00B9454F"/>
    <w:rsid w:val="00BD1C2C"/>
    <w:rsid w:val="00C6472D"/>
    <w:rsid w:val="00C92452"/>
    <w:rsid w:val="00C93120"/>
    <w:rsid w:val="00CD228A"/>
    <w:rsid w:val="00D20067"/>
    <w:rsid w:val="00D87E42"/>
    <w:rsid w:val="00D97F0B"/>
    <w:rsid w:val="00DB6649"/>
    <w:rsid w:val="00E21747"/>
    <w:rsid w:val="00E31D1B"/>
    <w:rsid w:val="00F040D3"/>
    <w:rsid w:val="00F130C5"/>
    <w:rsid w:val="00F433B7"/>
    <w:rsid w:val="00F50D8D"/>
    <w:rsid w:val="00F5609B"/>
    <w:rsid w:val="00FD50A6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CD816"/>
  <w15:docId w15:val="{096A037A-3E6E-4C28-B1FB-986D696E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2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C93120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93120"/>
    <w:pPr>
      <w:keepNext/>
      <w:tabs>
        <w:tab w:val="left" w:pos="1800"/>
        <w:tab w:val="left" w:pos="3240"/>
        <w:tab w:val="left" w:pos="5580"/>
        <w:tab w:val="left" w:pos="7200"/>
      </w:tabs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12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9312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35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3C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EA67-1918-4AEA-A342-018B7CABC146}">
  <ds:schemaRefs>
    <ds:schemaRef ds:uri="http://schemas.microsoft.com/office/2006/documentManagement/types"/>
    <ds:schemaRef ds:uri="http://purl.org/dc/dcmitype/"/>
    <ds:schemaRef ds:uri="49f69402-8eb5-4420-b601-69ba5e8dc541"/>
    <ds:schemaRef ds:uri="a5d124a7-ab0d-435e-af12-36d80b0e9e3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49089F-9CF2-4929-AC8C-F0910B62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4226B-6D7F-4A10-B328-D2D40AA78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2014-03-10T20:17:00Z</cp:lastPrinted>
  <dcterms:created xsi:type="dcterms:W3CDTF">2024-04-18T17:04:00Z</dcterms:created>
  <dcterms:modified xsi:type="dcterms:W3CDTF">2024-04-18T17:04:00Z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