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71266" w14:textId="77777777" w:rsidR="008C4F50" w:rsidRDefault="008C4F50" w:rsidP="008C4F50">
      <w:pPr>
        <w:pStyle w:val="Header"/>
        <w:jc w:val="center"/>
        <w:rPr>
          <w:rFonts w:ascii="Times New Roman" w:hAnsi="Times New Roman" w:cs="Times New Roman"/>
          <w:b/>
          <w:bCs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Cs w:val="20"/>
        </w:rPr>
        <w:t xml:space="preserve">San </w:t>
      </w:r>
      <w:proofErr w:type="spellStart"/>
      <w:r>
        <w:rPr>
          <w:rFonts w:ascii="Times New Roman" w:hAnsi="Times New Roman" w:cs="Times New Roman"/>
          <w:b/>
          <w:bCs/>
          <w:szCs w:val="20"/>
        </w:rPr>
        <w:t>Jose∙Evergreen</w:t>
      </w:r>
      <w:proofErr w:type="spellEnd"/>
      <w:r>
        <w:rPr>
          <w:rFonts w:ascii="Times New Roman" w:hAnsi="Times New Roman" w:cs="Times New Roman"/>
          <w:b/>
          <w:bCs/>
          <w:szCs w:val="20"/>
        </w:rPr>
        <w:t xml:space="preserve"> Community College District</w:t>
      </w:r>
    </w:p>
    <w:p w14:paraId="2F69A182" w14:textId="77777777" w:rsidR="008C4F50" w:rsidRDefault="008C4F50" w:rsidP="008C4F50">
      <w:pPr>
        <w:pStyle w:val="Header"/>
        <w:jc w:val="center"/>
        <w:rPr>
          <w:rFonts w:ascii="Times New Roman" w:hAnsi="Times New Roman" w:cs="Times New Roman"/>
          <w:b/>
          <w:bCs/>
        </w:rPr>
      </w:pPr>
      <w:r w:rsidRPr="00A876E6">
        <w:rPr>
          <w:rFonts w:ascii="Times New Roman" w:hAnsi="Times New Roman" w:cs="Times New Roman"/>
          <w:b/>
          <w:bCs/>
        </w:rPr>
        <w:t xml:space="preserve">OBSERVATION FORM FOR </w:t>
      </w:r>
      <w:r>
        <w:rPr>
          <w:rFonts w:ascii="Times New Roman" w:hAnsi="Times New Roman" w:cs="Times New Roman"/>
          <w:b/>
          <w:bCs/>
        </w:rPr>
        <w:t xml:space="preserve">ACADEMIC SKILLS </w:t>
      </w:r>
      <w:r w:rsidRPr="00A876E6">
        <w:rPr>
          <w:rFonts w:ascii="Times New Roman" w:hAnsi="Times New Roman" w:cs="Times New Roman"/>
          <w:b/>
          <w:bCs/>
        </w:rPr>
        <w:t xml:space="preserve">FACULTY </w:t>
      </w:r>
    </w:p>
    <w:p w14:paraId="0265B286" w14:textId="77777777" w:rsidR="008C4F50" w:rsidRDefault="008C4F50" w:rsidP="008C4F50">
      <w:pPr>
        <w:pStyle w:val="Header"/>
        <w:jc w:val="center"/>
        <w:rPr>
          <w:rFonts w:ascii="Times New Roman" w:hAnsi="Times New Roman" w:cs="Times New Roman"/>
          <w:b/>
          <w:bCs/>
        </w:rPr>
      </w:pPr>
    </w:p>
    <w:p w14:paraId="127E7E4C" w14:textId="77777777" w:rsidR="008C4F50" w:rsidRDefault="008C4F50" w:rsidP="008C4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FACULTY MEMBER’S NAME:</w:t>
      </w:r>
      <w:r>
        <w:rPr>
          <w:rFonts w:ascii="Times New Roman" w:hAnsi="Times New Roman" w:cs="Times New Roman"/>
        </w:rPr>
        <w:t xml:space="preserve"> _________________________________</w:t>
      </w:r>
    </w:p>
    <w:p w14:paraId="19BFE542" w14:textId="77777777" w:rsidR="008C4F50" w:rsidRDefault="008C4F50" w:rsidP="008C4F50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14:paraId="71CACF91" w14:textId="77777777" w:rsidR="008C4F50" w:rsidRDefault="008C4F50" w:rsidP="008C4F50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Evaluator: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Date</w:t>
      </w:r>
      <w:r>
        <w:rPr>
          <w:rFonts w:ascii="Times New Roman" w:hAnsi="Times New Roman" w:cs="Times New Roman"/>
          <w:sz w:val="20"/>
          <w:szCs w:val="20"/>
        </w:rPr>
        <w:t>: ___________________</w:t>
      </w:r>
    </w:p>
    <w:p w14:paraId="0C89EF88" w14:textId="77777777" w:rsidR="008C4F50" w:rsidRDefault="008C4F50" w:rsidP="008C4F50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sz w:val="20"/>
          <w:szCs w:val="20"/>
        </w:rPr>
      </w:pPr>
    </w:p>
    <w:p w14:paraId="22B6DFA4" w14:textId="77777777" w:rsidR="008C4F50" w:rsidRDefault="008C4F50">
      <w:pPr>
        <w:rPr>
          <w:rFonts w:ascii="Times New Roman" w:hAnsi="Times New Roman" w:cs="Times New Roman"/>
          <w:b/>
          <w:bCs/>
        </w:rPr>
      </w:pPr>
    </w:p>
    <w:p w14:paraId="5CAE68FF" w14:textId="77777777" w:rsidR="0019749D" w:rsidRDefault="0019749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RATING SCALE:</w:t>
      </w:r>
    </w:p>
    <w:p w14:paraId="29FEF759" w14:textId="77777777" w:rsidR="0019749D" w:rsidRDefault="0019749D">
      <w:pPr>
        <w:rPr>
          <w:rFonts w:ascii="Times New Roman" w:hAnsi="Times New Roman" w:cs="Times New Roman"/>
          <w:b/>
          <w:bCs/>
          <w:sz w:val="6"/>
          <w:szCs w:val="6"/>
        </w:rPr>
      </w:pPr>
    </w:p>
    <w:p w14:paraId="3563DCB6" w14:textId="77777777" w:rsidR="0019749D" w:rsidRDefault="0019749D">
      <w:pPr>
        <w:tabs>
          <w:tab w:val="left" w:pos="1620"/>
          <w:tab w:val="left" w:pos="3060"/>
          <w:tab w:val="left" w:pos="5400"/>
          <w:tab w:val="left" w:pos="7200"/>
          <w:tab w:val="left" w:pos="88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20"/>
          <w:szCs w:val="20"/>
        </w:rPr>
        <w:t>. Distinguished</w:t>
      </w:r>
      <w:r>
        <w:rPr>
          <w:rFonts w:ascii="Times New Roman" w:hAnsi="Times New Roman" w:cs="Times New Roman"/>
          <w:sz w:val="20"/>
          <w:szCs w:val="20"/>
        </w:rPr>
        <w:tab/>
        <w:t>2. Proficient</w:t>
      </w:r>
      <w:r>
        <w:rPr>
          <w:rFonts w:ascii="Times New Roman" w:hAnsi="Times New Roman" w:cs="Times New Roman"/>
          <w:sz w:val="20"/>
          <w:szCs w:val="20"/>
        </w:rPr>
        <w:tab/>
        <w:t>3. Needs Improvement</w:t>
      </w:r>
      <w:r>
        <w:rPr>
          <w:rFonts w:ascii="Times New Roman" w:hAnsi="Times New Roman" w:cs="Times New Roman"/>
          <w:sz w:val="20"/>
          <w:szCs w:val="20"/>
        </w:rPr>
        <w:tab/>
        <w:t>4. Unsatisfactory</w:t>
      </w:r>
      <w:r>
        <w:rPr>
          <w:rFonts w:ascii="Times New Roman" w:hAnsi="Times New Roman" w:cs="Times New Roman"/>
          <w:sz w:val="20"/>
          <w:szCs w:val="20"/>
        </w:rPr>
        <w:tab/>
        <w:t>5. Not observed/Not applicable</w:t>
      </w:r>
    </w:p>
    <w:p w14:paraId="5317019E" w14:textId="77777777" w:rsidR="0019749D" w:rsidRDefault="0019749D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4C1A28" w:rsidRPr="00A93CC6" w14:paraId="5996BC53" w14:textId="77777777" w:rsidTr="007405B2">
        <w:tc>
          <w:tcPr>
            <w:tcW w:w="10790" w:type="dxa"/>
          </w:tcPr>
          <w:p w14:paraId="34A5D986" w14:textId="77777777" w:rsidR="004C1A28" w:rsidRPr="00A93CC6" w:rsidRDefault="004C1A28" w:rsidP="00740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CC6">
              <w:rPr>
                <w:rFonts w:ascii="Times New Roman" w:hAnsi="Times New Roman" w:cs="Times New Roman"/>
                <w:bCs/>
                <w:sz w:val="18"/>
                <w:szCs w:val="18"/>
              </w:rPr>
              <w:t>Distinguished Performance</w:t>
            </w:r>
            <w:r w:rsidRPr="00A93CC6">
              <w:rPr>
                <w:rFonts w:ascii="Times New Roman" w:hAnsi="Times New Roman" w:cs="Times New Roman"/>
                <w:sz w:val="18"/>
                <w:szCs w:val="18"/>
              </w:rPr>
              <w:t xml:space="preserve"> – exceeds the requirements of the assignment.  The evaluation shall include notations of exceptional performance.</w:t>
            </w:r>
          </w:p>
        </w:tc>
      </w:tr>
      <w:tr w:rsidR="004C1A28" w:rsidRPr="00A93CC6" w14:paraId="1A608BCC" w14:textId="77777777" w:rsidTr="007405B2">
        <w:tc>
          <w:tcPr>
            <w:tcW w:w="10790" w:type="dxa"/>
          </w:tcPr>
          <w:p w14:paraId="06C3A368" w14:textId="77777777" w:rsidR="004C1A28" w:rsidRPr="00A93CC6" w:rsidRDefault="004C1A28" w:rsidP="00740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CC6">
              <w:rPr>
                <w:rFonts w:ascii="Times New Roman" w:hAnsi="Times New Roman" w:cs="Times New Roman"/>
                <w:bCs/>
                <w:sz w:val="18"/>
                <w:szCs w:val="18"/>
              </w:rPr>
              <w:t>Proficient Performance</w:t>
            </w:r>
            <w:r w:rsidRPr="00A93CC6">
              <w:rPr>
                <w:rFonts w:ascii="Times New Roman" w:hAnsi="Times New Roman" w:cs="Times New Roman"/>
                <w:sz w:val="18"/>
                <w:szCs w:val="18"/>
              </w:rPr>
              <w:t xml:space="preserve"> – meets the requirements of the assignment.  The evaluation may include notations of exceptional performance.</w:t>
            </w:r>
          </w:p>
        </w:tc>
      </w:tr>
      <w:tr w:rsidR="004C1A28" w:rsidRPr="00A93CC6" w14:paraId="1BE3ADDC" w14:textId="77777777" w:rsidTr="007405B2">
        <w:tc>
          <w:tcPr>
            <w:tcW w:w="10790" w:type="dxa"/>
          </w:tcPr>
          <w:p w14:paraId="04DFE1BC" w14:textId="77777777" w:rsidR="004C1A28" w:rsidRPr="00A93CC6" w:rsidRDefault="004C1A28" w:rsidP="00740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CC6">
              <w:rPr>
                <w:rFonts w:ascii="Times New Roman" w:hAnsi="Times New Roman" w:cs="Times New Roman"/>
                <w:bCs/>
                <w:sz w:val="18"/>
                <w:szCs w:val="18"/>
              </w:rPr>
              <w:t>Needs Improvement</w:t>
            </w:r>
            <w:r w:rsidRPr="00A93CC6">
              <w:rPr>
                <w:rFonts w:ascii="Times New Roman" w:hAnsi="Times New Roman" w:cs="Times New Roman"/>
                <w:sz w:val="18"/>
                <w:szCs w:val="18"/>
              </w:rPr>
              <w:t xml:space="preserve"> – does not fully meet</w:t>
            </w:r>
            <w:r w:rsidRPr="00A93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the requirements of assignment.</w:t>
            </w:r>
            <w:r w:rsidRPr="00A93CC6">
              <w:rPr>
                <w:rFonts w:ascii="Times New Roman" w:hAnsi="Times New Roman" w:cs="Times New Roman"/>
                <w:sz w:val="18"/>
                <w:szCs w:val="18"/>
              </w:rPr>
              <w:t xml:space="preserve"> The evaluation shall include notations of areas to be improved.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C1A28" w:rsidRPr="00A93CC6" w14:paraId="52B92168" w14:textId="77777777" w:rsidTr="007405B2">
        <w:tc>
          <w:tcPr>
            <w:tcW w:w="10790" w:type="dxa"/>
          </w:tcPr>
          <w:p w14:paraId="08918C1E" w14:textId="77777777" w:rsidR="004C1A28" w:rsidRPr="00A93CC6" w:rsidRDefault="004C1A28" w:rsidP="007405B2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3C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Does Not Meet the Requirements of Assignment- </w:t>
            </w:r>
            <w:r w:rsidRPr="00A93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 rating indicates that the Observer</w:t>
            </w:r>
            <w:r w:rsidRPr="00A93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does not reasonably expect the </w:t>
            </w:r>
            <w:proofErr w:type="spellStart"/>
            <w:r w:rsidRPr="00A93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evaluatee</w:t>
            </w:r>
            <w:proofErr w:type="spellEnd"/>
            <w:r w:rsidRPr="00A93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to improve.</w:t>
            </w:r>
            <w:r w:rsidRPr="00A93C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A93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The evaluation shall include specific areas of unsatisfactory performance. </w:t>
            </w:r>
          </w:p>
        </w:tc>
      </w:tr>
    </w:tbl>
    <w:p w14:paraId="234369B3" w14:textId="77777777" w:rsidR="0019749D" w:rsidRDefault="0019749D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sz w:val="8"/>
          <w:szCs w:val="8"/>
        </w:rPr>
      </w:pPr>
    </w:p>
    <w:p w14:paraId="6C3AC67A" w14:textId="77777777" w:rsidR="0019749D" w:rsidRDefault="0019749D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JOB PERFORMANCE:</w:t>
      </w:r>
    </w:p>
    <w:p w14:paraId="25DD16FB" w14:textId="7E89492D" w:rsidR="0019749D" w:rsidRPr="00B54939" w:rsidRDefault="00B54939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Skills</w:t>
      </w:r>
    </w:p>
    <w:p w14:paraId="2DC75AF3" w14:textId="77777777" w:rsidR="0019749D" w:rsidRDefault="0019749D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     RATING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COMMENTS</w:t>
      </w:r>
    </w:p>
    <w:tbl>
      <w:tblPr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40"/>
        <w:gridCol w:w="4896"/>
      </w:tblGrid>
      <w:tr w:rsidR="0019749D" w14:paraId="5E04C01E" w14:textId="77777777" w:rsidTr="008C4F50">
        <w:trPr>
          <w:trHeight w:val="791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F8E5DB" w14:textId="77777777" w:rsidR="0019749D" w:rsidRPr="004D52DD" w:rsidRDefault="00A876E6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Promotes access to and use of the tutoring center.</w:t>
            </w:r>
          </w:p>
          <w:p w14:paraId="0E96EAA3" w14:textId="77777777" w:rsidR="0019749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2E27" w14:textId="77777777" w:rsidR="0019749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7E2F" w14:textId="77777777" w:rsidR="0019749D" w:rsidRPr="005A7FDC" w:rsidRDefault="0019749D" w:rsidP="004D52D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9749D" w14:paraId="5D1880AE" w14:textId="77777777" w:rsidTr="008C4F50"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4B203A" w14:textId="77777777" w:rsidR="0019749D" w:rsidRDefault="0019749D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Communicates information clearly, concisely, and effectively.</w:t>
            </w:r>
          </w:p>
          <w:p w14:paraId="18204F67" w14:textId="77777777" w:rsidR="0019749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DF7C" w14:textId="77777777" w:rsidR="0019749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734F" w14:textId="77777777" w:rsidR="0019749D" w:rsidRPr="005A7FDC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9749D" w14:paraId="4F599A17" w14:textId="77777777" w:rsidTr="008C4F50"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0D6B08" w14:textId="77777777" w:rsidR="0019749D" w:rsidRDefault="00A876E6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Schedules tutors to serve student appointments and walk-ins on a daily basis; and the schedule meets the varying student needs throughout the term.</w:t>
            </w:r>
          </w:p>
          <w:p w14:paraId="6DCFC0E2" w14:textId="77777777" w:rsidR="0019749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9A08" w14:textId="77777777" w:rsidR="0019749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0F87" w14:textId="77777777" w:rsidR="0019749D" w:rsidRPr="00065B0B" w:rsidRDefault="0019749D" w:rsidP="00012AB0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19749D" w14:paraId="09B63B80" w14:textId="77777777" w:rsidTr="008C4F50"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793B59" w14:textId="77777777" w:rsidR="0019749D" w:rsidRDefault="0019749D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sensitivity to differing students learning styles.</w:t>
            </w:r>
          </w:p>
          <w:p w14:paraId="34E69AC0" w14:textId="77777777" w:rsidR="0019749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944A" w14:textId="77777777" w:rsidR="0019749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9ADF" w14:textId="77777777" w:rsidR="0019749D" w:rsidRPr="005A7FDC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9749D" w14:paraId="56450906" w14:textId="77777777" w:rsidTr="008C4F50"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1552DA" w14:textId="77777777" w:rsidR="0019749D" w:rsidRPr="00A876E6" w:rsidRDefault="00A876E6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Provides training for tutors that addresses pedagogical, behavioral and diversity issues.</w:t>
            </w:r>
          </w:p>
          <w:p w14:paraId="60183542" w14:textId="77777777" w:rsidR="0019749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0A6F" w14:textId="77777777" w:rsidR="0019749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F58E" w14:textId="77777777" w:rsidR="0019749D" w:rsidRPr="004D52D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</w:pPr>
          </w:p>
        </w:tc>
      </w:tr>
      <w:tr w:rsidR="0019749D" w14:paraId="54C21298" w14:textId="77777777" w:rsidTr="008C4F50">
        <w:trPr>
          <w:trHeight w:val="1115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780D1D" w14:textId="3EB8BFE0" w:rsidR="0019749D" w:rsidRPr="004B2E1D" w:rsidRDefault="0019749D" w:rsidP="004B2E1D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76E6">
              <w:rPr>
                <w:rFonts w:ascii="Times New Roman" w:hAnsi="Times New Roman" w:cs="Times New Roman"/>
                <w:sz w:val="20"/>
                <w:szCs w:val="20"/>
              </w:rPr>
              <w:t xml:space="preserve">Assists in </w:t>
            </w:r>
            <w:r w:rsidR="00A876E6">
              <w:rPr>
                <w:rFonts w:ascii="Times New Roman" w:hAnsi="Times New Roman" w:cs="Times New Roman"/>
                <w:sz w:val="20"/>
                <w:szCs w:val="20"/>
              </w:rPr>
              <w:t xml:space="preserve">the development and the integration of tutorial and supplemental instruction services in the designated campus-wide strategic plans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D485" w14:textId="77777777" w:rsidR="0019749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DAFE" w14:textId="77777777" w:rsidR="0019749D" w:rsidRPr="004D52DD" w:rsidRDefault="0019749D" w:rsidP="00B90EAF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</w:pPr>
          </w:p>
        </w:tc>
      </w:tr>
      <w:tr w:rsidR="0019749D" w14:paraId="649C5985" w14:textId="77777777" w:rsidTr="008C4F50">
        <w:trPr>
          <w:cantSplit/>
          <w:trHeight w:val="746"/>
        </w:trPr>
        <w:tc>
          <w:tcPr>
            <w:tcW w:w="51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5046A2" w14:textId="77777777" w:rsidR="0019749D" w:rsidRDefault="0019749D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Creates an environment responsive to the curricular and learning needs of the college.</w:t>
            </w:r>
          </w:p>
          <w:p w14:paraId="06B28088" w14:textId="77777777" w:rsidR="0019749D" w:rsidRPr="004D52DD" w:rsidRDefault="0019749D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876E6">
              <w:rPr>
                <w:rFonts w:ascii="Times New Roman" w:hAnsi="Times New Roman" w:cs="Times New Roman"/>
                <w:sz w:val="20"/>
                <w:szCs w:val="20"/>
              </w:rPr>
              <w:t xml:space="preserve">Keeps current on changes in the field of </w:t>
            </w:r>
            <w:r w:rsidR="00A876E6">
              <w:rPr>
                <w:rFonts w:ascii="Times New Roman" w:hAnsi="Times New Roman" w:cs="Times New Roman"/>
                <w:sz w:val="20"/>
                <w:szCs w:val="20"/>
              </w:rPr>
              <w:t>tutoring and learning support and recommends innovations to maintain the state of art nature of the tutoring center.</w:t>
            </w:r>
            <w:r w:rsidR="004D52DD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  <w:p w14:paraId="08F9A66B" w14:textId="77777777" w:rsidR="0019749D" w:rsidRPr="00C62A87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721582" w14:textId="77777777" w:rsidR="0019749D" w:rsidRDefault="004B2E1D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Works closely with faculty to identify tutors with appropriate background skills.</w:t>
            </w:r>
          </w:p>
          <w:p w14:paraId="6FB016BB" w14:textId="77777777" w:rsidR="0019749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650389" w14:textId="77777777" w:rsidR="0019749D" w:rsidRDefault="0019749D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sensitivity in working with students of diverse racial and ethnic backgrounds, sexual orientation, and disabilities.</w:t>
            </w:r>
          </w:p>
          <w:p w14:paraId="2B45857F" w14:textId="77777777" w:rsidR="0019749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341A" w14:textId="77777777" w:rsidR="0019749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908E" w14:textId="77777777" w:rsidR="0019749D" w:rsidRPr="005A7FDC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9749D" w14:paraId="0F6364FB" w14:textId="77777777" w:rsidTr="008C4F50">
        <w:trPr>
          <w:cantSplit/>
          <w:trHeight w:val="934"/>
        </w:trPr>
        <w:tc>
          <w:tcPr>
            <w:tcW w:w="5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233D86" w14:textId="77777777" w:rsidR="0019749D" w:rsidRDefault="0019749D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2156" w14:textId="77777777" w:rsidR="0019749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AA0D" w14:textId="77777777" w:rsidR="0019749D" w:rsidRPr="004D52DD" w:rsidRDefault="0019749D" w:rsidP="00793E03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</w:pPr>
          </w:p>
        </w:tc>
      </w:tr>
      <w:tr w:rsidR="0019749D" w14:paraId="38B894C6" w14:textId="77777777" w:rsidTr="008C4F50">
        <w:trPr>
          <w:cantSplit/>
          <w:trHeight w:val="791"/>
        </w:trPr>
        <w:tc>
          <w:tcPr>
            <w:tcW w:w="5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25A3C2" w14:textId="77777777" w:rsidR="0019749D" w:rsidRDefault="0019749D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51A0" w14:textId="77777777" w:rsidR="0019749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1C41" w14:textId="77777777" w:rsidR="0019749D" w:rsidRPr="004D52DD" w:rsidRDefault="0019749D" w:rsidP="00793E03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</w:pPr>
          </w:p>
        </w:tc>
      </w:tr>
      <w:tr w:rsidR="0019749D" w14:paraId="2CE36D85" w14:textId="77777777" w:rsidTr="008C4F50">
        <w:trPr>
          <w:cantSplit/>
          <w:trHeight w:val="1092"/>
        </w:trPr>
        <w:tc>
          <w:tcPr>
            <w:tcW w:w="514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C303B63" w14:textId="77777777" w:rsidR="0019749D" w:rsidRDefault="0019749D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F513" w14:textId="77777777" w:rsidR="0019749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7E8B" w14:textId="77777777" w:rsidR="0019749D" w:rsidRPr="005A7FDC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2BED5026" w14:textId="77777777" w:rsidR="0019749D" w:rsidRPr="008C4F50" w:rsidRDefault="008C4F50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sz w:val="16"/>
          <w:szCs w:val="16"/>
        </w:rPr>
      </w:pPr>
      <w:proofErr w:type="spellStart"/>
      <w:r w:rsidRPr="00B93967">
        <w:rPr>
          <w:rFonts w:ascii="Times New Roman" w:hAnsi="Times New Roman" w:cs="Times New Roman"/>
          <w:sz w:val="16"/>
          <w:szCs w:val="16"/>
        </w:rPr>
        <w:t>TA’d</w:t>
      </w:r>
      <w:proofErr w:type="spellEnd"/>
      <w:r w:rsidRPr="00B93967">
        <w:rPr>
          <w:rFonts w:ascii="Times New Roman" w:hAnsi="Times New Roman" w:cs="Times New Roman"/>
          <w:sz w:val="16"/>
          <w:szCs w:val="16"/>
        </w:rPr>
        <w:t xml:space="preserve"> 2/26/2016</w:t>
      </w:r>
      <w:r w:rsidR="004C1A28">
        <w:rPr>
          <w:rFonts w:ascii="Times New Roman" w:hAnsi="Times New Roman" w:cs="Times New Roman"/>
          <w:sz w:val="16"/>
          <w:szCs w:val="16"/>
        </w:rPr>
        <w:t>, Rev. 2023-2024 AY</w:t>
      </w:r>
    </w:p>
    <w:sectPr w:rsidR="0019749D" w:rsidRPr="008C4F50" w:rsidSect="007A7AC6">
      <w:headerReference w:type="default" r:id="rId11"/>
      <w:footerReference w:type="default" r:id="rId12"/>
      <w:pgSz w:w="12240" w:h="15840"/>
      <w:pgMar w:top="1260" w:right="720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6DA79" w14:textId="77777777" w:rsidR="008E1429" w:rsidRDefault="008E1429">
      <w:r>
        <w:separator/>
      </w:r>
    </w:p>
  </w:endnote>
  <w:endnote w:type="continuationSeparator" w:id="0">
    <w:p w14:paraId="3988354A" w14:textId="77777777" w:rsidR="008E1429" w:rsidRDefault="008E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8BF98" w14:textId="77777777" w:rsidR="0019749D" w:rsidRDefault="0019749D">
    <w:pPr>
      <w:pStyle w:val="Footer"/>
      <w:jc w:val="center"/>
      <w:rPr>
        <w:rFonts w:ascii="Times New Roman" w:hAnsi="Times New Roman" w:cs="Times New Roman"/>
        <w:sz w:val="20"/>
        <w:szCs w:val="16"/>
      </w:rPr>
    </w:pPr>
    <w:r>
      <w:rPr>
        <w:rFonts w:ascii="Times New Roman" w:hAnsi="Times New Roman" w:cs="Times New Roman"/>
        <w:sz w:val="20"/>
        <w:szCs w:val="16"/>
      </w:rPr>
      <w:t xml:space="preserve">APPENDIX </w:t>
    </w:r>
    <w:r w:rsidR="00BC1C03">
      <w:rPr>
        <w:rFonts w:ascii="Times New Roman" w:hAnsi="Times New Roman" w:cs="Times New Roman"/>
        <w:sz w:val="20"/>
        <w:szCs w:val="16"/>
      </w:rPr>
      <w:t>O</w:t>
    </w:r>
  </w:p>
  <w:p w14:paraId="59FAF346" w14:textId="77777777" w:rsidR="0019749D" w:rsidRDefault="0019749D">
    <w:pPr>
      <w:pStyle w:val="Footer"/>
      <w:jc w:val="center"/>
      <w:rPr>
        <w:rFonts w:ascii="Times New Roman" w:hAnsi="Times New Roman" w:cs="Times New Roman"/>
        <w:sz w:val="2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3A218" w14:textId="77777777" w:rsidR="008E1429" w:rsidRDefault="008E1429">
      <w:r>
        <w:separator/>
      </w:r>
    </w:p>
  </w:footnote>
  <w:footnote w:type="continuationSeparator" w:id="0">
    <w:p w14:paraId="227E2825" w14:textId="77777777" w:rsidR="008E1429" w:rsidRDefault="008E1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8781A" w14:textId="77777777" w:rsidR="0019749D" w:rsidRDefault="0019749D">
    <w:pPr>
      <w:tabs>
        <w:tab w:val="left" w:pos="1800"/>
        <w:tab w:val="left" w:pos="3240"/>
        <w:tab w:val="left" w:pos="5580"/>
        <w:tab w:val="left" w:pos="7200"/>
      </w:tabs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150CB"/>
    <w:multiLevelType w:val="hybridMultilevel"/>
    <w:tmpl w:val="6D68C8D4"/>
    <w:lvl w:ilvl="0" w:tplc="1DC21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9D"/>
    <w:rsid w:val="00012AB0"/>
    <w:rsid w:val="00042F98"/>
    <w:rsid w:val="00065B0B"/>
    <w:rsid w:val="00084D93"/>
    <w:rsid w:val="001164F5"/>
    <w:rsid w:val="0019749D"/>
    <w:rsid w:val="001D3C8C"/>
    <w:rsid w:val="001F759E"/>
    <w:rsid w:val="00254072"/>
    <w:rsid w:val="003D7EDC"/>
    <w:rsid w:val="004437CF"/>
    <w:rsid w:val="00450BEC"/>
    <w:rsid w:val="0047338A"/>
    <w:rsid w:val="004B2E1D"/>
    <w:rsid w:val="004C1A28"/>
    <w:rsid w:val="004D52DD"/>
    <w:rsid w:val="00575ED1"/>
    <w:rsid w:val="00592FD8"/>
    <w:rsid w:val="005A7FDC"/>
    <w:rsid w:val="005F365C"/>
    <w:rsid w:val="00613DC3"/>
    <w:rsid w:val="0063273D"/>
    <w:rsid w:val="006360A3"/>
    <w:rsid w:val="00693A79"/>
    <w:rsid w:val="00704644"/>
    <w:rsid w:val="007225AA"/>
    <w:rsid w:val="00793E03"/>
    <w:rsid w:val="007A7AC6"/>
    <w:rsid w:val="007B0B0E"/>
    <w:rsid w:val="007C7058"/>
    <w:rsid w:val="00817F0C"/>
    <w:rsid w:val="00841B00"/>
    <w:rsid w:val="0087192C"/>
    <w:rsid w:val="008C4F50"/>
    <w:rsid w:val="008E0E04"/>
    <w:rsid w:val="008E1429"/>
    <w:rsid w:val="008F62E2"/>
    <w:rsid w:val="00A16D6B"/>
    <w:rsid w:val="00A53C86"/>
    <w:rsid w:val="00A876E6"/>
    <w:rsid w:val="00B54939"/>
    <w:rsid w:val="00B7729B"/>
    <w:rsid w:val="00B90EAF"/>
    <w:rsid w:val="00B93967"/>
    <w:rsid w:val="00BC1C03"/>
    <w:rsid w:val="00C03F20"/>
    <w:rsid w:val="00C16952"/>
    <w:rsid w:val="00C20F97"/>
    <w:rsid w:val="00C2207C"/>
    <w:rsid w:val="00C36739"/>
    <w:rsid w:val="00C410F0"/>
    <w:rsid w:val="00C62A87"/>
    <w:rsid w:val="00C63888"/>
    <w:rsid w:val="00CD76FE"/>
    <w:rsid w:val="00D65F15"/>
    <w:rsid w:val="00DA3420"/>
    <w:rsid w:val="00E005CB"/>
    <w:rsid w:val="00EE3F4E"/>
    <w:rsid w:val="00F20BA7"/>
    <w:rsid w:val="00F2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49FDFE9A"/>
  <w15:docId w15:val="{674C6019-5382-496D-84E0-B7097694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AC6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7A7AC6"/>
    <w:pPr>
      <w:keepNext/>
      <w:tabs>
        <w:tab w:val="left" w:pos="1800"/>
        <w:tab w:val="left" w:pos="3240"/>
        <w:tab w:val="left" w:pos="5580"/>
        <w:tab w:val="left" w:pos="7200"/>
      </w:tabs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7A7AC6"/>
    <w:pPr>
      <w:keepNext/>
      <w:tabs>
        <w:tab w:val="left" w:pos="1800"/>
        <w:tab w:val="left" w:pos="3240"/>
        <w:tab w:val="left" w:pos="5580"/>
        <w:tab w:val="left" w:pos="7200"/>
      </w:tabs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7A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AC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A7AC6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4B2E1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C4F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4F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C1A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d124a7-ab0d-435e-af12-36d80b0e9e3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C311280522C4B8F081D4B53A6A5A4" ma:contentTypeVersion="16" ma:contentTypeDescription="Create a new document." ma:contentTypeScope="" ma:versionID="6d2ca07d9d75796adcce9c2cc9c81f0c">
  <xsd:schema xmlns:xsd="http://www.w3.org/2001/XMLSchema" xmlns:xs="http://www.w3.org/2001/XMLSchema" xmlns:p="http://schemas.microsoft.com/office/2006/metadata/properties" xmlns:ns3="49f69402-8eb5-4420-b601-69ba5e8dc541" xmlns:ns4="a5d124a7-ab0d-435e-af12-36d80b0e9e3d" targetNamespace="http://schemas.microsoft.com/office/2006/metadata/properties" ma:root="true" ma:fieldsID="f5aee910d9d2889edb3ed691adefdeb9" ns3:_="" ns4:_="">
    <xsd:import namespace="49f69402-8eb5-4420-b601-69ba5e8dc541"/>
    <xsd:import namespace="a5d124a7-ab0d-435e-af12-36d80b0e9e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69402-8eb5-4420-b601-69ba5e8dc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24a7-ab0d-435e-af12-36d80b0e9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D4E2B-C969-4BFE-A3C2-408DE6D181A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a5d124a7-ab0d-435e-af12-36d80b0e9e3d"/>
    <ds:schemaRef ds:uri="49f69402-8eb5-4420-b601-69ba5e8dc54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24E153-7DC1-4539-BB1E-08F0081B4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69402-8eb5-4420-b601-69ba5e8dc541"/>
    <ds:schemaRef ds:uri="a5d124a7-ab0d-435e-af12-36d80b0e9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DD39F1-D022-452B-A9AC-BA18903859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534BB2-CD1B-40E1-87A9-05E2E694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 FORM FOR LIBRARY FACULTY</vt:lpstr>
    </vt:vector>
  </TitlesOfParts>
  <Company>SJECCD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FORM FOR LIBRARY FACULTY</dc:title>
  <dc:creator>alopez</dc:creator>
  <cp:lastModifiedBy>Juarez, Elizabeth A.</cp:lastModifiedBy>
  <cp:revision>2</cp:revision>
  <cp:lastPrinted>2016-05-17T23:30:00Z</cp:lastPrinted>
  <dcterms:created xsi:type="dcterms:W3CDTF">2024-04-17T20:55:00Z</dcterms:created>
  <dcterms:modified xsi:type="dcterms:W3CDTF">2024-04-17T20:55:00Z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0x010100DF8C311280522C4B8F081D4B53A6A5A4</vt:lpwstr>
  </property>
</Properties>
</file>