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E76B" w14:textId="4B801389" w:rsidR="008B11D6" w:rsidRDefault="00197AA0" w:rsidP="00197AA0">
      <w:pPr>
        <w:pStyle w:val="Header"/>
        <w:rPr>
          <w:sz w:val="30"/>
          <w:szCs w:val="30"/>
        </w:rPr>
      </w:pPr>
      <w:bookmarkStart w:id="0" w:name="_GoBack"/>
      <w:bookmarkEnd w:id="0"/>
      <w:r>
        <w:rPr>
          <w:rFonts w:ascii="Arial Narrow" w:hAnsi="Arial Narrow"/>
          <w:b/>
          <w:bCs/>
          <w:caps/>
          <w:noProof/>
          <w:color w:val="2F5496" w:themeColor="accent1" w:themeShade="BF"/>
          <w:sz w:val="24"/>
          <w:szCs w:val="24"/>
        </w:rPr>
        <w:tab/>
      </w:r>
      <w:r w:rsidR="00B317D5" w:rsidRPr="00197AA0">
        <w:rPr>
          <w:sz w:val="30"/>
          <w:szCs w:val="30"/>
        </w:rPr>
        <w:t>Remote Work</w:t>
      </w:r>
      <w:r w:rsidR="003D3508" w:rsidRPr="00197AA0">
        <w:rPr>
          <w:sz w:val="30"/>
          <w:szCs w:val="30"/>
        </w:rPr>
        <w:t xml:space="preserve"> Supervisor’s Checklist</w:t>
      </w:r>
    </w:p>
    <w:p w14:paraId="0B7A5AE5" w14:textId="500BCD4D" w:rsidR="00F47B29" w:rsidRPr="00F47B29" w:rsidRDefault="00F47B29" w:rsidP="00F47B29">
      <w:pPr>
        <w:pStyle w:val="Header"/>
        <w:jc w:val="center"/>
        <w:rPr>
          <w:i/>
          <w:sz w:val="18"/>
          <w:szCs w:val="18"/>
        </w:rPr>
      </w:pPr>
      <w:r w:rsidRPr="00F47B29">
        <w:rPr>
          <w:i/>
          <w:sz w:val="18"/>
          <w:szCs w:val="18"/>
        </w:rPr>
        <w:t>(Review with Employee)</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0"/>
        <w:gridCol w:w="7190"/>
      </w:tblGrid>
      <w:tr w:rsidR="003D3508" w:rsidRPr="007D5834" w14:paraId="1FB40D46" w14:textId="77777777" w:rsidTr="007D5834">
        <w:trPr>
          <w:trHeight w:val="432"/>
        </w:trPr>
        <w:tc>
          <w:tcPr>
            <w:tcW w:w="2160" w:type="dxa"/>
            <w:tcBorders>
              <w:top w:val="nil"/>
              <w:bottom w:val="nil"/>
            </w:tcBorders>
            <w:vAlign w:val="bottom"/>
          </w:tcPr>
          <w:p w14:paraId="1C506431" w14:textId="77777777" w:rsidR="003D3508" w:rsidRPr="007D5834" w:rsidRDefault="003D3508" w:rsidP="007D5834">
            <w:pPr>
              <w:pStyle w:val="BodyText"/>
              <w:keepNext/>
              <w:keepLines/>
              <w:spacing w:line="276" w:lineRule="auto"/>
              <w:rPr>
                <w:rFonts w:asciiTheme="minorHAnsi" w:hAnsiTheme="minorHAnsi" w:cstheme="minorHAnsi"/>
                <w:sz w:val="24"/>
                <w:szCs w:val="22"/>
              </w:rPr>
            </w:pPr>
            <w:r w:rsidRPr="007D5834">
              <w:rPr>
                <w:rFonts w:asciiTheme="minorHAnsi" w:hAnsiTheme="minorHAnsi" w:cstheme="minorHAnsi"/>
                <w:sz w:val="24"/>
                <w:szCs w:val="22"/>
              </w:rPr>
              <w:t xml:space="preserve">Employee Name: </w:t>
            </w:r>
          </w:p>
        </w:tc>
        <w:tc>
          <w:tcPr>
            <w:tcW w:w="7190" w:type="dxa"/>
          </w:tcPr>
          <w:p w14:paraId="5320784D" w14:textId="77777777" w:rsidR="003D3508" w:rsidRPr="007D5834" w:rsidRDefault="003D3508" w:rsidP="007D5834">
            <w:pPr>
              <w:pStyle w:val="BodyText"/>
              <w:keepNext/>
              <w:keepLines/>
              <w:spacing w:line="276" w:lineRule="auto"/>
              <w:rPr>
                <w:rFonts w:asciiTheme="minorHAnsi" w:hAnsiTheme="minorHAnsi" w:cstheme="minorHAnsi"/>
                <w:sz w:val="24"/>
                <w:szCs w:val="22"/>
              </w:rPr>
            </w:pPr>
          </w:p>
        </w:tc>
      </w:tr>
      <w:tr w:rsidR="003D3508" w:rsidRPr="007D5834" w14:paraId="5E50A5E8" w14:textId="77777777" w:rsidTr="007D5834">
        <w:trPr>
          <w:trHeight w:val="432"/>
        </w:trPr>
        <w:tc>
          <w:tcPr>
            <w:tcW w:w="2160" w:type="dxa"/>
            <w:tcBorders>
              <w:top w:val="nil"/>
              <w:bottom w:val="nil"/>
            </w:tcBorders>
            <w:vAlign w:val="bottom"/>
          </w:tcPr>
          <w:p w14:paraId="596DEE1A" w14:textId="77777777" w:rsidR="003D3508" w:rsidRPr="007D5834" w:rsidRDefault="003D3508" w:rsidP="007D5834">
            <w:pPr>
              <w:pStyle w:val="BodyText"/>
              <w:keepNext/>
              <w:keepLines/>
              <w:spacing w:line="276" w:lineRule="auto"/>
              <w:rPr>
                <w:rFonts w:asciiTheme="minorHAnsi" w:hAnsiTheme="minorHAnsi" w:cstheme="minorHAnsi"/>
                <w:sz w:val="24"/>
                <w:szCs w:val="22"/>
              </w:rPr>
            </w:pPr>
            <w:r w:rsidRPr="007D5834">
              <w:rPr>
                <w:rFonts w:asciiTheme="minorHAnsi" w:hAnsiTheme="minorHAnsi" w:cstheme="minorHAnsi"/>
                <w:sz w:val="24"/>
                <w:szCs w:val="22"/>
              </w:rPr>
              <w:t>Supervisor Name:</w:t>
            </w:r>
          </w:p>
        </w:tc>
        <w:tc>
          <w:tcPr>
            <w:tcW w:w="7190" w:type="dxa"/>
          </w:tcPr>
          <w:p w14:paraId="695433B5" w14:textId="77777777" w:rsidR="003D3508" w:rsidRPr="007D5834" w:rsidRDefault="003D3508" w:rsidP="007D5834">
            <w:pPr>
              <w:pStyle w:val="BodyText"/>
              <w:keepNext/>
              <w:keepLines/>
              <w:spacing w:line="276" w:lineRule="auto"/>
              <w:rPr>
                <w:rFonts w:asciiTheme="minorHAnsi" w:hAnsiTheme="minorHAnsi" w:cstheme="minorHAnsi"/>
                <w:sz w:val="24"/>
                <w:szCs w:val="22"/>
              </w:rPr>
            </w:pPr>
          </w:p>
        </w:tc>
      </w:tr>
    </w:tbl>
    <w:p w14:paraId="20019220" w14:textId="2847EF65" w:rsidR="003D3508" w:rsidRPr="007D5834" w:rsidRDefault="003D3508" w:rsidP="003D3508">
      <w:pPr>
        <w:pStyle w:val="BodyText"/>
        <w:rPr>
          <w:b/>
          <w:sz w:val="24"/>
          <w:szCs w:val="22"/>
        </w:rPr>
      </w:pPr>
    </w:p>
    <w:p w14:paraId="43863B67" w14:textId="504CD784" w:rsidR="008B11D6" w:rsidRPr="007D5834" w:rsidRDefault="008B11D6" w:rsidP="008B11D6">
      <w:pPr>
        <w:rPr>
          <w:rFonts w:asciiTheme="minorHAnsi" w:hAnsiTheme="minorHAnsi" w:cstheme="minorHAnsi"/>
          <w:sz w:val="24"/>
        </w:rPr>
      </w:pPr>
      <w:r w:rsidRPr="007D5834">
        <w:rPr>
          <w:rFonts w:asciiTheme="minorHAnsi" w:hAnsiTheme="minorHAnsi" w:cstheme="minorHAnsi"/>
          <w:sz w:val="24"/>
        </w:rPr>
        <w:t>By checking each box below, I am attesting that I (the supervisor) have completed the required item</w:t>
      </w:r>
      <w:r w:rsidR="00854758">
        <w:rPr>
          <w:rFonts w:asciiTheme="minorHAnsi" w:hAnsiTheme="minorHAnsi" w:cstheme="minorHAnsi"/>
          <w:sz w:val="24"/>
        </w:rPr>
        <w:t>s</w:t>
      </w:r>
      <w:r w:rsidRPr="007D5834">
        <w:rPr>
          <w:rFonts w:asciiTheme="minorHAnsi" w:hAnsiTheme="minorHAnsi" w:cstheme="minorHAnsi"/>
          <w:sz w:val="24"/>
        </w:rPr>
        <w:t xml:space="preserve"> for which I am responsible.</w:t>
      </w:r>
    </w:p>
    <w:p w14:paraId="22FB26F2" w14:textId="77777777" w:rsidR="008B11D6" w:rsidRPr="00D955B4" w:rsidRDefault="008B11D6" w:rsidP="008B11D6">
      <w:pPr>
        <w:rPr>
          <w:b/>
          <w:sz w:val="20"/>
          <w:szCs w:val="20"/>
        </w:rPr>
      </w:pPr>
    </w:p>
    <w:tbl>
      <w:tblPr>
        <w:tblStyle w:val="TableGrid"/>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9169"/>
      </w:tblGrid>
      <w:tr w:rsidR="008B11D6" w:rsidRPr="00D955B4" w14:paraId="0F57467C" w14:textId="77777777" w:rsidTr="007A3AD5">
        <w:trPr>
          <w:trHeight w:val="628"/>
        </w:trPr>
        <w:sdt>
          <w:sdtPr>
            <w:rPr>
              <w:rFonts w:asciiTheme="minorHAnsi" w:hAnsiTheme="minorHAnsi" w:cstheme="minorHAnsi"/>
            </w:rPr>
            <w:id w:val="756181263"/>
            <w14:checkbox>
              <w14:checked w14:val="0"/>
              <w14:checkedState w14:val="2612" w14:font="MS Gothic"/>
              <w14:uncheckedState w14:val="2610" w14:font="MS Gothic"/>
            </w14:checkbox>
          </w:sdtPr>
          <w:sdtEndPr/>
          <w:sdtContent>
            <w:tc>
              <w:tcPr>
                <w:tcW w:w="475" w:type="dxa"/>
              </w:tcPr>
              <w:p w14:paraId="316BABB5" w14:textId="127006E5" w:rsidR="008B11D6" w:rsidRPr="00D955B4" w:rsidRDefault="002248B5" w:rsidP="003D3508">
                <w:pPr>
                  <w:pStyle w:val="BodyText"/>
                  <w:rPr>
                    <w:rFonts w:asciiTheme="minorHAnsi" w:hAnsiTheme="minorHAnsi" w:cstheme="minorHAnsi"/>
                  </w:rPr>
                </w:pPr>
                <w:r w:rsidRPr="00D955B4">
                  <w:rPr>
                    <w:rFonts w:ascii="MS Gothic" w:eastAsia="MS Gothic" w:hAnsi="MS Gothic" w:cstheme="minorHAnsi" w:hint="eastAsia"/>
                  </w:rPr>
                  <w:t>☐</w:t>
                </w:r>
              </w:p>
            </w:tc>
          </w:sdtContent>
        </w:sdt>
        <w:tc>
          <w:tcPr>
            <w:tcW w:w="9169" w:type="dxa"/>
          </w:tcPr>
          <w:p w14:paraId="1A549147" w14:textId="77777777" w:rsidR="00D8428D" w:rsidRDefault="008B11D6" w:rsidP="00D8428D">
            <w:pPr>
              <w:pStyle w:val="BodyText"/>
              <w:rPr>
                <w:rFonts w:asciiTheme="minorHAnsi" w:hAnsiTheme="minorHAnsi" w:cstheme="minorHAnsi"/>
              </w:rPr>
            </w:pPr>
            <w:r w:rsidRPr="00D955B4">
              <w:rPr>
                <w:rFonts w:asciiTheme="minorHAnsi" w:hAnsiTheme="minorHAnsi" w:cstheme="minorHAnsi"/>
              </w:rPr>
              <w:t xml:space="preserve">The Remote Work </w:t>
            </w:r>
            <w:r w:rsidR="0039213A" w:rsidRPr="00D955B4">
              <w:rPr>
                <w:rFonts w:asciiTheme="minorHAnsi" w:hAnsiTheme="minorHAnsi" w:cstheme="minorHAnsi"/>
              </w:rPr>
              <w:t>MOU and Procedures</w:t>
            </w:r>
            <w:r w:rsidRPr="00D955B4">
              <w:rPr>
                <w:rFonts w:asciiTheme="minorHAnsi" w:hAnsiTheme="minorHAnsi" w:cstheme="minorHAnsi"/>
                <w:color w:val="FF0000"/>
              </w:rPr>
              <w:t xml:space="preserve"> </w:t>
            </w:r>
            <w:r w:rsidRPr="00D955B4">
              <w:rPr>
                <w:rFonts w:asciiTheme="minorHAnsi" w:hAnsiTheme="minorHAnsi" w:cstheme="minorHAnsi"/>
              </w:rPr>
              <w:t>has been reviewed. Additional information or assistance that is necessary has been discussed/provided.</w:t>
            </w:r>
          </w:p>
          <w:p w14:paraId="3370226E" w14:textId="77777777" w:rsidR="00D8428D" w:rsidRDefault="00D8428D" w:rsidP="00D8428D">
            <w:pPr>
              <w:pStyle w:val="BodyText"/>
              <w:rPr>
                <w:rFonts w:asciiTheme="minorHAnsi" w:hAnsiTheme="minorHAnsi" w:cstheme="minorHAnsi"/>
              </w:rPr>
            </w:pPr>
          </w:p>
          <w:p w14:paraId="2205CBEB" w14:textId="57F27006" w:rsidR="0039213A" w:rsidRPr="00D955B4" w:rsidRDefault="0039213A" w:rsidP="00D8428D">
            <w:pPr>
              <w:pStyle w:val="BodyText"/>
              <w:rPr>
                <w:rFonts w:asciiTheme="minorHAnsi" w:hAnsiTheme="minorHAnsi" w:cstheme="minorHAnsi"/>
              </w:rPr>
            </w:pPr>
          </w:p>
        </w:tc>
      </w:tr>
      <w:tr w:rsidR="008B11D6" w:rsidRPr="00D955B4" w14:paraId="5CDFB37D" w14:textId="77777777" w:rsidTr="007A3AD5">
        <w:trPr>
          <w:trHeight w:val="628"/>
        </w:trPr>
        <w:sdt>
          <w:sdtPr>
            <w:rPr>
              <w:rFonts w:asciiTheme="minorHAnsi" w:hAnsiTheme="minorHAnsi" w:cstheme="minorHAnsi"/>
            </w:rPr>
            <w:id w:val="-1898201055"/>
            <w14:checkbox>
              <w14:checked w14:val="0"/>
              <w14:checkedState w14:val="2612" w14:font="MS Gothic"/>
              <w14:uncheckedState w14:val="2610" w14:font="MS Gothic"/>
            </w14:checkbox>
          </w:sdtPr>
          <w:sdtEndPr/>
          <w:sdtContent>
            <w:tc>
              <w:tcPr>
                <w:tcW w:w="475" w:type="dxa"/>
              </w:tcPr>
              <w:p w14:paraId="2036E8CD" w14:textId="0AAB60F2" w:rsidR="008B11D6" w:rsidRPr="00D955B4" w:rsidRDefault="008B11D6" w:rsidP="003D3508">
                <w:pPr>
                  <w:pStyle w:val="BodyText"/>
                  <w:rPr>
                    <w:rFonts w:asciiTheme="minorHAnsi" w:hAnsiTheme="minorHAnsi" w:cstheme="minorHAnsi"/>
                  </w:rPr>
                </w:pPr>
                <w:r w:rsidRPr="00D955B4">
                  <w:rPr>
                    <w:rFonts w:ascii="MS Gothic" w:eastAsia="MS Gothic" w:hAnsi="MS Gothic" w:cstheme="minorHAnsi" w:hint="eastAsia"/>
                  </w:rPr>
                  <w:t>☐</w:t>
                </w:r>
              </w:p>
            </w:tc>
          </w:sdtContent>
        </w:sdt>
        <w:tc>
          <w:tcPr>
            <w:tcW w:w="9169" w:type="dxa"/>
          </w:tcPr>
          <w:p w14:paraId="75F7280E" w14:textId="77777777" w:rsidR="008B11D6" w:rsidRPr="00D955B4" w:rsidRDefault="008B11D6" w:rsidP="003D3508">
            <w:pPr>
              <w:pStyle w:val="BodyText"/>
              <w:rPr>
                <w:rFonts w:asciiTheme="minorHAnsi" w:hAnsiTheme="minorHAnsi" w:cstheme="minorHAnsi"/>
              </w:rPr>
            </w:pPr>
            <w:r w:rsidRPr="00D955B4">
              <w:rPr>
                <w:rFonts w:asciiTheme="minorHAnsi" w:hAnsiTheme="minorHAnsi" w:cstheme="minorHAnsi"/>
              </w:rPr>
              <w:t>Performance expectations have been discussed and are clearly understood. Assignments and due dates are to be documented by the supervisor and employee during the period of time in which the Remote Work Application is approved and in effect.</w:t>
            </w:r>
          </w:p>
          <w:p w14:paraId="7E980ADA" w14:textId="3791F880" w:rsidR="0039213A" w:rsidRPr="00D955B4" w:rsidRDefault="0039213A" w:rsidP="003D3508">
            <w:pPr>
              <w:pStyle w:val="BodyText"/>
              <w:rPr>
                <w:rFonts w:asciiTheme="minorHAnsi" w:hAnsiTheme="minorHAnsi" w:cstheme="minorHAnsi"/>
              </w:rPr>
            </w:pPr>
          </w:p>
        </w:tc>
      </w:tr>
      <w:tr w:rsidR="008B11D6" w:rsidRPr="00D955B4" w14:paraId="12221BD7" w14:textId="77777777" w:rsidTr="007A3AD5">
        <w:trPr>
          <w:trHeight w:val="572"/>
        </w:trPr>
        <w:sdt>
          <w:sdtPr>
            <w:rPr>
              <w:rFonts w:asciiTheme="minorHAnsi" w:hAnsiTheme="minorHAnsi" w:cstheme="minorHAnsi"/>
            </w:rPr>
            <w:id w:val="-681275593"/>
            <w14:checkbox>
              <w14:checked w14:val="0"/>
              <w14:checkedState w14:val="2612" w14:font="MS Gothic"/>
              <w14:uncheckedState w14:val="2610" w14:font="MS Gothic"/>
            </w14:checkbox>
          </w:sdtPr>
          <w:sdtEndPr/>
          <w:sdtContent>
            <w:tc>
              <w:tcPr>
                <w:tcW w:w="475" w:type="dxa"/>
              </w:tcPr>
              <w:p w14:paraId="27EB67E7" w14:textId="47013E73" w:rsidR="008B11D6" w:rsidRPr="00D955B4" w:rsidRDefault="008B11D6" w:rsidP="003D3508">
                <w:pPr>
                  <w:pStyle w:val="BodyText"/>
                  <w:rPr>
                    <w:rFonts w:asciiTheme="minorHAnsi" w:hAnsiTheme="minorHAnsi" w:cstheme="minorHAnsi"/>
                  </w:rPr>
                </w:pPr>
                <w:r w:rsidRPr="00D955B4">
                  <w:rPr>
                    <w:rFonts w:ascii="MS Gothic" w:eastAsia="MS Gothic" w:hAnsi="MS Gothic" w:cstheme="minorHAnsi" w:hint="eastAsia"/>
                  </w:rPr>
                  <w:t>☐</w:t>
                </w:r>
              </w:p>
            </w:tc>
          </w:sdtContent>
        </w:sdt>
        <w:tc>
          <w:tcPr>
            <w:tcW w:w="9169" w:type="dxa"/>
          </w:tcPr>
          <w:p w14:paraId="416E13A9" w14:textId="7C73C832" w:rsidR="008B11D6" w:rsidRPr="00D955B4" w:rsidRDefault="008B11D6" w:rsidP="0039213A">
            <w:pPr>
              <w:pStyle w:val="BodyText"/>
              <w:rPr>
                <w:rFonts w:asciiTheme="minorHAnsi" w:hAnsiTheme="minorHAnsi" w:cstheme="minorHAnsi"/>
              </w:rPr>
            </w:pPr>
            <w:r w:rsidRPr="00D955B4">
              <w:rPr>
                <w:rFonts w:asciiTheme="minorHAnsi" w:hAnsiTheme="minorHAnsi" w:cstheme="minorHAnsi"/>
              </w:rPr>
              <w:t xml:space="preserve">Equipment issued is documented </w:t>
            </w:r>
            <w:r w:rsidR="0039213A" w:rsidRPr="00D955B4">
              <w:rPr>
                <w:rFonts w:asciiTheme="minorHAnsi" w:hAnsiTheme="minorHAnsi" w:cstheme="minorHAnsi"/>
              </w:rPr>
              <w:t>appropriately.</w:t>
            </w:r>
            <w:r w:rsidR="00D8428D">
              <w:rPr>
                <w:rFonts w:asciiTheme="minorHAnsi" w:hAnsiTheme="minorHAnsi" w:cstheme="minorHAnsi"/>
              </w:rPr>
              <w:t xml:space="preserve"> Note: Supervisors are to emphasize that the employee must follow the guidelines on the checkout forms used for IT equipment, which includes that the employee is responsible for loss, damage and improper use of district-issued equipment.</w:t>
            </w:r>
          </w:p>
          <w:p w14:paraId="08C49D5C" w14:textId="36F5113D" w:rsidR="0039213A" w:rsidRPr="00D955B4" w:rsidRDefault="0039213A" w:rsidP="0039213A">
            <w:pPr>
              <w:pStyle w:val="BodyText"/>
              <w:rPr>
                <w:rFonts w:asciiTheme="minorHAnsi" w:hAnsiTheme="minorHAnsi" w:cstheme="minorHAnsi"/>
              </w:rPr>
            </w:pPr>
          </w:p>
        </w:tc>
      </w:tr>
      <w:tr w:rsidR="008B11D6" w:rsidRPr="00D955B4" w14:paraId="0C2DDD56" w14:textId="77777777" w:rsidTr="007A3AD5">
        <w:trPr>
          <w:trHeight w:val="628"/>
        </w:trPr>
        <w:sdt>
          <w:sdtPr>
            <w:rPr>
              <w:rFonts w:asciiTheme="minorHAnsi" w:hAnsiTheme="minorHAnsi" w:cstheme="minorHAnsi"/>
            </w:rPr>
            <w:id w:val="730576551"/>
            <w14:checkbox>
              <w14:checked w14:val="0"/>
              <w14:checkedState w14:val="2612" w14:font="MS Gothic"/>
              <w14:uncheckedState w14:val="2610" w14:font="MS Gothic"/>
            </w14:checkbox>
          </w:sdtPr>
          <w:sdtEndPr/>
          <w:sdtContent>
            <w:tc>
              <w:tcPr>
                <w:tcW w:w="475" w:type="dxa"/>
              </w:tcPr>
              <w:p w14:paraId="6E86AACA" w14:textId="43577CA4" w:rsidR="008B11D6" w:rsidRPr="00D955B4" w:rsidRDefault="008B11D6" w:rsidP="003D3508">
                <w:pPr>
                  <w:pStyle w:val="BodyText"/>
                  <w:rPr>
                    <w:rFonts w:asciiTheme="minorHAnsi" w:hAnsiTheme="minorHAnsi" w:cstheme="minorHAnsi"/>
                  </w:rPr>
                </w:pPr>
                <w:r w:rsidRPr="00D955B4">
                  <w:rPr>
                    <w:rFonts w:ascii="MS Gothic" w:eastAsia="MS Gothic" w:hAnsi="MS Gothic" w:cstheme="minorHAnsi" w:hint="eastAsia"/>
                  </w:rPr>
                  <w:t>☐</w:t>
                </w:r>
              </w:p>
            </w:tc>
          </w:sdtContent>
        </w:sdt>
        <w:tc>
          <w:tcPr>
            <w:tcW w:w="9169" w:type="dxa"/>
          </w:tcPr>
          <w:p w14:paraId="68A6644F" w14:textId="77777777" w:rsidR="008B11D6" w:rsidRPr="00D955B4" w:rsidRDefault="008B11D6" w:rsidP="003D3508">
            <w:pPr>
              <w:pStyle w:val="BodyText"/>
              <w:rPr>
                <w:rFonts w:asciiTheme="minorHAnsi" w:hAnsiTheme="minorHAnsi" w:cstheme="minorHAnsi"/>
              </w:rPr>
            </w:pPr>
            <w:r w:rsidRPr="00D955B4">
              <w:rPr>
                <w:rFonts w:asciiTheme="minorHAnsi" w:hAnsiTheme="minorHAnsi" w:cstheme="minorHAnsi"/>
              </w:rPr>
              <w:t>Requirements for care of equipment assigned to the employee have been discussed and are clearly understood.</w:t>
            </w:r>
          </w:p>
          <w:p w14:paraId="77D1DE5B" w14:textId="72A891F6" w:rsidR="0039213A" w:rsidRPr="00D955B4" w:rsidRDefault="0039213A" w:rsidP="003D3508">
            <w:pPr>
              <w:pStyle w:val="BodyText"/>
              <w:rPr>
                <w:rFonts w:asciiTheme="minorHAnsi" w:hAnsiTheme="minorHAnsi" w:cstheme="minorHAnsi"/>
              </w:rPr>
            </w:pPr>
          </w:p>
        </w:tc>
      </w:tr>
      <w:tr w:rsidR="008B11D6" w:rsidRPr="00D955B4" w14:paraId="4300DE4B" w14:textId="77777777" w:rsidTr="007A3AD5">
        <w:trPr>
          <w:trHeight w:val="628"/>
        </w:trPr>
        <w:sdt>
          <w:sdtPr>
            <w:rPr>
              <w:rFonts w:asciiTheme="minorHAnsi" w:hAnsiTheme="minorHAnsi" w:cstheme="minorHAnsi"/>
            </w:rPr>
            <w:id w:val="480968111"/>
            <w14:checkbox>
              <w14:checked w14:val="0"/>
              <w14:checkedState w14:val="2612" w14:font="MS Gothic"/>
              <w14:uncheckedState w14:val="2610" w14:font="MS Gothic"/>
            </w14:checkbox>
          </w:sdtPr>
          <w:sdtEndPr/>
          <w:sdtContent>
            <w:tc>
              <w:tcPr>
                <w:tcW w:w="475" w:type="dxa"/>
              </w:tcPr>
              <w:p w14:paraId="799C66AC" w14:textId="440EB95A" w:rsidR="008B11D6" w:rsidRPr="00D955B4" w:rsidRDefault="008B11D6" w:rsidP="003D3508">
                <w:pPr>
                  <w:pStyle w:val="BodyText"/>
                  <w:rPr>
                    <w:rFonts w:asciiTheme="minorHAnsi" w:hAnsiTheme="minorHAnsi" w:cstheme="minorHAnsi"/>
                  </w:rPr>
                </w:pPr>
                <w:r w:rsidRPr="00D955B4">
                  <w:rPr>
                    <w:rFonts w:ascii="MS Gothic" w:eastAsia="MS Gothic" w:hAnsi="MS Gothic" w:cstheme="minorHAnsi" w:hint="eastAsia"/>
                  </w:rPr>
                  <w:t>☐</w:t>
                </w:r>
              </w:p>
            </w:tc>
          </w:sdtContent>
        </w:sdt>
        <w:tc>
          <w:tcPr>
            <w:tcW w:w="9169" w:type="dxa"/>
          </w:tcPr>
          <w:p w14:paraId="48D4DE8A" w14:textId="1C4858EE" w:rsidR="008B11D6" w:rsidRPr="00D955B4" w:rsidRDefault="008B11D6" w:rsidP="003D3508">
            <w:pPr>
              <w:pStyle w:val="BodyText"/>
              <w:rPr>
                <w:rFonts w:asciiTheme="minorHAnsi" w:hAnsiTheme="minorHAnsi" w:cstheme="minorHAnsi"/>
              </w:rPr>
            </w:pPr>
            <w:r w:rsidRPr="00D955B4">
              <w:rPr>
                <w:rFonts w:asciiTheme="minorHAnsi" w:hAnsiTheme="minorHAnsi" w:cstheme="minorHAnsi"/>
              </w:rPr>
              <w:t>Requirements for adequate and safe office space have been reviewed with the employee, and the employee certifies that those requirements have been met via the Remote Work Safety Self-Attestation.</w:t>
            </w:r>
          </w:p>
          <w:p w14:paraId="30B432C2" w14:textId="5F07C9C8" w:rsidR="0039213A" w:rsidRPr="00D955B4" w:rsidRDefault="0039213A" w:rsidP="003D3508">
            <w:pPr>
              <w:pStyle w:val="BodyText"/>
              <w:rPr>
                <w:rFonts w:asciiTheme="minorHAnsi" w:hAnsiTheme="minorHAnsi" w:cstheme="minorHAnsi"/>
              </w:rPr>
            </w:pPr>
          </w:p>
        </w:tc>
      </w:tr>
      <w:tr w:rsidR="008B11D6" w:rsidRPr="00D955B4" w14:paraId="2FBB8B71" w14:textId="77777777" w:rsidTr="007A3AD5">
        <w:trPr>
          <w:trHeight w:val="628"/>
        </w:trPr>
        <w:sdt>
          <w:sdtPr>
            <w:rPr>
              <w:rFonts w:asciiTheme="minorHAnsi" w:hAnsiTheme="minorHAnsi" w:cstheme="minorHAnsi"/>
              <w:sz w:val="20"/>
              <w:szCs w:val="20"/>
            </w:rPr>
            <w:id w:val="131227250"/>
            <w14:checkbox>
              <w14:checked w14:val="0"/>
              <w14:checkedState w14:val="2612" w14:font="MS Gothic"/>
              <w14:uncheckedState w14:val="2610" w14:font="MS Gothic"/>
            </w14:checkbox>
          </w:sdtPr>
          <w:sdtEndPr/>
          <w:sdtContent>
            <w:tc>
              <w:tcPr>
                <w:tcW w:w="475" w:type="dxa"/>
              </w:tcPr>
              <w:p w14:paraId="131416FF" w14:textId="4A1E8F9F" w:rsidR="008B11D6" w:rsidRPr="00D955B4" w:rsidRDefault="008B11D6" w:rsidP="003D3508">
                <w:pPr>
                  <w:pStyle w:val="TableParagraph"/>
                  <w:rPr>
                    <w:rFonts w:asciiTheme="minorHAnsi" w:hAnsiTheme="minorHAnsi" w:cstheme="minorHAnsi"/>
                    <w:sz w:val="20"/>
                    <w:szCs w:val="20"/>
                  </w:rPr>
                </w:pPr>
                <w:r w:rsidRPr="00D955B4">
                  <w:rPr>
                    <w:rFonts w:ascii="MS Gothic" w:eastAsia="MS Gothic" w:hAnsi="MS Gothic" w:cstheme="minorHAnsi" w:hint="eastAsia"/>
                    <w:sz w:val="20"/>
                    <w:szCs w:val="20"/>
                  </w:rPr>
                  <w:t>☐</w:t>
                </w:r>
              </w:p>
            </w:tc>
          </w:sdtContent>
        </w:sdt>
        <w:tc>
          <w:tcPr>
            <w:tcW w:w="9169" w:type="dxa"/>
          </w:tcPr>
          <w:p w14:paraId="2E327D6F" w14:textId="77777777" w:rsidR="0039213A" w:rsidRPr="00D955B4" w:rsidRDefault="008B11D6" w:rsidP="0039213A">
            <w:pPr>
              <w:pStyle w:val="TableParagraph"/>
              <w:rPr>
                <w:rFonts w:asciiTheme="minorHAnsi" w:hAnsiTheme="minorHAnsi" w:cstheme="minorHAnsi"/>
                <w:sz w:val="20"/>
                <w:szCs w:val="20"/>
              </w:rPr>
            </w:pPr>
            <w:r w:rsidRPr="00D955B4">
              <w:rPr>
                <w:rFonts w:asciiTheme="minorHAnsi" w:hAnsiTheme="minorHAnsi" w:cstheme="minorHAnsi"/>
                <w:sz w:val="20"/>
                <w:szCs w:val="20"/>
              </w:rPr>
              <w:t xml:space="preserve">The employee </w:t>
            </w:r>
            <w:r w:rsidR="00197AA0" w:rsidRPr="00D955B4">
              <w:rPr>
                <w:rFonts w:asciiTheme="minorHAnsi" w:hAnsiTheme="minorHAnsi" w:cstheme="minorHAnsi"/>
                <w:sz w:val="20"/>
                <w:szCs w:val="20"/>
              </w:rPr>
              <w:t>is familiar with SJE</w:t>
            </w:r>
            <w:r w:rsidRPr="00D955B4">
              <w:rPr>
                <w:rFonts w:asciiTheme="minorHAnsi" w:hAnsiTheme="minorHAnsi" w:cstheme="minorHAnsi"/>
                <w:sz w:val="20"/>
                <w:szCs w:val="20"/>
              </w:rPr>
              <w:t>CCD’s requirements and techniques for computer information security and confidentiality of data and information and has</w:t>
            </w:r>
            <w:r w:rsidR="00197AA0" w:rsidRPr="00D955B4">
              <w:rPr>
                <w:rFonts w:asciiTheme="minorHAnsi" w:hAnsiTheme="minorHAnsi" w:cstheme="minorHAnsi"/>
                <w:sz w:val="20"/>
                <w:szCs w:val="20"/>
              </w:rPr>
              <w:t xml:space="preserve"> </w:t>
            </w:r>
            <w:r w:rsidR="0039213A" w:rsidRPr="00D955B4">
              <w:rPr>
                <w:rFonts w:asciiTheme="minorHAnsi" w:hAnsiTheme="minorHAnsi" w:cstheme="minorHAnsi"/>
                <w:sz w:val="20"/>
                <w:szCs w:val="20"/>
              </w:rPr>
              <w:t xml:space="preserve">access to </w:t>
            </w:r>
            <w:r w:rsidR="00197AA0" w:rsidRPr="00D955B4">
              <w:rPr>
                <w:rFonts w:asciiTheme="minorHAnsi" w:hAnsiTheme="minorHAnsi" w:cstheme="minorHAnsi"/>
                <w:sz w:val="20"/>
                <w:szCs w:val="20"/>
              </w:rPr>
              <w:t>the SJE</w:t>
            </w:r>
            <w:r w:rsidRPr="00D955B4">
              <w:rPr>
                <w:rFonts w:asciiTheme="minorHAnsi" w:hAnsiTheme="minorHAnsi" w:cstheme="minorHAnsi"/>
                <w:sz w:val="20"/>
                <w:szCs w:val="20"/>
              </w:rPr>
              <w:t>CCD Computer Use Board Policy (BP) 3720 and Computer Use Administrative Procedure (AP) 3720.</w:t>
            </w:r>
          </w:p>
          <w:p w14:paraId="44DD64BC" w14:textId="2AE1A98E" w:rsidR="002248B5" w:rsidRPr="00D955B4" w:rsidRDefault="002248B5" w:rsidP="0039213A">
            <w:pPr>
              <w:pStyle w:val="TableParagraph"/>
              <w:rPr>
                <w:rFonts w:asciiTheme="minorHAnsi" w:hAnsiTheme="minorHAnsi" w:cstheme="minorHAnsi"/>
                <w:sz w:val="20"/>
                <w:szCs w:val="20"/>
              </w:rPr>
            </w:pPr>
          </w:p>
        </w:tc>
      </w:tr>
      <w:tr w:rsidR="008B11D6" w:rsidRPr="00D955B4" w14:paraId="0DB26861" w14:textId="77777777" w:rsidTr="007A3AD5">
        <w:trPr>
          <w:trHeight w:val="572"/>
        </w:trPr>
        <w:sdt>
          <w:sdtPr>
            <w:rPr>
              <w:rFonts w:asciiTheme="minorHAnsi" w:hAnsiTheme="minorHAnsi" w:cstheme="minorHAnsi"/>
              <w:sz w:val="20"/>
              <w:szCs w:val="20"/>
            </w:rPr>
            <w:id w:val="586265377"/>
            <w14:checkbox>
              <w14:checked w14:val="0"/>
              <w14:checkedState w14:val="2612" w14:font="MS Gothic"/>
              <w14:uncheckedState w14:val="2610" w14:font="MS Gothic"/>
            </w14:checkbox>
          </w:sdtPr>
          <w:sdtEndPr/>
          <w:sdtContent>
            <w:tc>
              <w:tcPr>
                <w:tcW w:w="475" w:type="dxa"/>
              </w:tcPr>
              <w:p w14:paraId="39865175" w14:textId="2A7956AC" w:rsidR="008B11D6" w:rsidRPr="00D955B4" w:rsidRDefault="008B11D6" w:rsidP="003D3508">
                <w:pPr>
                  <w:pStyle w:val="TableParagraph"/>
                  <w:rPr>
                    <w:rFonts w:asciiTheme="minorHAnsi" w:hAnsiTheme="minorHAnsi" w:cstheme="minorHAnsi"/>
                    <w:sz w:val="20"/>
                    <w:szCs w:val="20"/>
                  </w:rPr>
                </w:pPr>
                <w:r w:rsidRPr="00D955B4">
                  <w:rPr>
                    <w:rFonts w:ascii="MS Gothic" w:eastAsia="MS Gothic" w:hAnsi="MS Gothic" w:cstheme="minorHAnsi" w:hint="eastAsia"/>
                    <w:sz w:val="20"/>
                    <w:szCs w:val="20"/>
                  </w:rPr>
                  <w:t>☐</w:t>
                </w:r>
              </w:p>
            </w:tc>
          </w:sdtContent>
        </w:sdt>
        <w:tc>
          <w:tcPr>
            <w:tcW w:w="9169" w:type="dxa"/>
          </w:tcPr>
          <w:p w14:paraId="0AEEB511" w14:textId="71BEA329" w:rsidR="008B11D6" w:rsidRPr="00D955B4" w:rsidRDefault="008B11D6" w:rsidP="003D3508">
            <w:pPr>
              <w:pStyle w:val="TableParagraph"/>
              <w:rPr>
                <w:rFonts w:asciiTheme="minorHAnsi" w:hAnsiTheme="minorHAnsi" w:cstheme="minorHAnsi"/>
                <w:sz w:val="20"/>
                <w:szCs w:val="20"/>
              </w:rPr>
            </w:pPr>
            <w:r w:rsidRPr="00D955B4">
              <w:rPr>
                <w:rFonts w:asciiTheme="minorHAnsi" w:hAnsiTheme="minorHAnsi" w:cstheme="minorHAnsi"/>
                <w:sz w:val="20"/>
                <w:szCs w:val="20"/>
              </w:rPr>
              <w:t>Phone and other contact/communication procedures have been clearly defined.</w:t>
            </w:r>
          </w:p>
        </w:tc>
      </w:tr>
      <w:tr w:rsidR="008B11D6" w:rsidRPr="00D955B4" w14:paraId="496AB97A" w14:textId="77777777" w:rsidTr="007A3AD5">
        <w:trPr>
          <w:trHeight w:val="628"/>
        </w:trPr>
        <w:sdt>
          <w:sdtPr>
            <w:rPr>
              <w:rFonts w:asciiTheme="minorHAnsi" w:hAnsiTheme="minorHAnsi" w:cstheme="minorHAnsi"/>
              <w:sz w:val="20"/>
              <w:szCs w:val="20"/>
            </w:rPr>
            <w:id w:val="402494808"/>
            <w14:checkbox>
              <w14:checked w14:val="0"/>
              <w14:checkedState w14:val="2612" w14:font="MS Gothic"/>
              <w14:uncheckedState w14:val="2610" w14:font="MS Gothic"/>
            </w14:checkbox>
          </w:sdtPr>
          <w:sdtEndPr/>
          <w:sdtContent>
            <w:tc>
              <w:tcPr>
                <w:tcW w:w="475" w:type="dxa"/>
              </w:tcPr>
              <w:p w14:paraId="63C867E9" w14:textId="5E59D071" w:rsidR="008B11D6" w:rsidRPr="00D955B4" w:rsidRDefault="008B11D6" w:rsidP="003D3508">
                <w:pPr>
                  <w:pStyle w:val="TableParagraph"/>
                  <w:rPr>
                    <w:rFonts w:asciiTheme="minorHAnsi" w:hAnsiTheme="minorHAnsi" w:cstheme="minorHAnsi"/>
                    <w:sz w:val="20"/>
                    <w:szCs w:val="20"/>
                  </w:rPr>
                </w:pPr>
                <w:r w:rsidRPr="00D955B4">
                  <w:rPr>
                    <w:rFonts w:ascii="MS Gothic" w:eastAsia="MS Gothic" w:hAnsi="MS Gothic" w:cstheme="minorHAnsi" w:hint="eastAsia"/>
                    <w:sz w:val="20"/>
                    <w:szCs w:val="20"/>
                  </w:rPr>
                  <w:t>☐</w:t>
                </w:r>
              </w:p>
            </w:tc>
          </w:sdtContent>
        </w:sdt>
        <w:tc>
          <w:tcPr>
            <w:tcW w:w="9169" w:type="dxa"/>
          </w:tcPr>
          <w:p w14:paraId="0056C821" w14:textId="77777777" w:rsidR="008B11D6" w:rsidRPr="00D955B4" w:rsidRDefault="008B11D6" w:rsidP="003D3508">
            <w:pPr>
              <w:pStyle w:val="TableParagraph"/>
              <w:rPr>
                <w:rFonts w:asciiTheme="minorHAnsi" w:hAnsiTheme="minorHAnsi" w:cstheme="minorHAnsi"/>
                <w:sz w:val="20"/>
                <w:szCs w:val="20"/>
              </w:rPr>
            </w:pPr>
            <w:r w:rsidRPr="00D955B4">
              <w:rPr>
                <w:rFonts w:asciiTheme="minorHAnsi" w:hAnsiTheme="minorHAnsi" w:cstheme="minorHAnsi"/>
                <w:sz w:val="20"/>
                <w:szCs w:val="20"/>
              </w:rPr>
              <w:t xml:space="preserve">The employee has read and signed the Remote Work Application and all other required documentation </w:t>
            </w:r>
            <w:r w:rsidRPr="00D955B4">
              <w:rPr>
                <w:rFonts w:asciiTheme="minorHAnsi" w:hAnsiTheme="minorHAnsi" w:cstheme="minorHAnsi"/>
                <w:sz w:val="20"/>
                <w:szCs w:val="20"/>
                <w:u w:val="single"/>
              </w:rPr>
              <w:t>prior</w:t>
            </w:r>
            <w:r w:rsidRPr="00D955B4">
              <w:rPr>
                <w:rFonts w:asciiTheme="minorHAnsi" w:hAnsiTheme="minorHAnsi" w:cstheme="minorHAnsi"/>
                <w:sz w:val="20"/>
                <w:szCs w:val="20"/>
              </w:rPr>
              <w:t xml:space="preserve"> to actual participation in the program</w:t>
            </w:r>
            <w:r w:rsidR="00845375" w:rsidRPr="00D955B4">
              <w:rPr>
                <w:rFonts w:asciiTheme="minorHAnsi" w:hAnsiTheme="minorHAnsi" w:cstheme="minorHAnsi"/>
                <w:sz w:val="20"/>
                <w:szCs w:val="20"/>
              </w:rPr>
              <w:t>.</w:t>
            </w:r>
          </w:p>
          <w:p w14:paraId="58201F12" w14:textId="588BA571" w:rsidR="0039213A" w:rsidRPr="00D955B4" w:rsidRDefault="0039213A" w:rsidP="003D3508">
            <w:pPr>
              <w:pStyle w:val="TableParagraph"/>
              <w:rPr>
                <w:rFonts w:asciiTheme="minorHAnsi" w:hAnsiTheme="minorHAnsi" w:cstheme="minorHAnsi"/>
                <w:sz w:val="20"/>
                <w:szCs w:val="20"/>
              </w:rPr>
            </w:pPr>
          </w:p>
        </w:tc>
      </w:tr>
      <w:tr w:rsidR="008B11D6" w:rsidRPr="00D955B4" w14:paraId="56106BAF" w14:textId="77777777" w:rsidTr="007A3AD5">
        <w:trPr>
          <w:trHeight w:val="572"/>
        </w:trPr>
        <w:sdt>
          <w:sdtPr>
            <w:rPr>
              <w:rFonts w:asciiTheme="minorHAnsi" w:hAnsiTheme="minorHAnsi" w:cstheme="minorHAnsi"/>
              <w:sz w:val="20"/>
              <w:szCs w:val="20"/>
            </w:rPr>
            <w:id w:val="1832710500"/>
            <w14:checkbox>
              <w14:checked w14:val="0"/>
              <w14:checkedState w14:val="2612" w14:font="MS Gothic"/>
              <w14:uncheckedState w14:val="2610" w14:font="MS Gothic"/>
            </w14:checkbox>
          </w:sdtPr>
          <w:sdtEndPr/>
          <w:sdtContent>
            <w:tc>
              <w:tcPr>
                <w:tcW w:w="475" w:type="dxa"/>
              </w:tcPr>
              <w:p w14:paraId="4C78FDC7" w14:textId="00A441E5" w:rsidR="008B11D6" w:rsidRPr="00D955B4" w:rsidRDefault="008B11D6" w:rsidP="003D3508">
                <w:pPr>
                  <w:pStyle w:val="TableParagraph"/>
                  <w:rPr>
                    <w:rFonts w:asciiTheme="minorHAnsi" w:hAnsiTheme="minorHAnsi" w:cstheme="minorHAnsi"/>
                    <w:sz w:val="20"/>
                    <w:szCs w:val="20"/>
                  </w:rPr>
                </w:pPr>
                <w:r w:rsidRPr="00D955B4">
                  <w:rPr>
                    <w:rFonts w:ascii="MS Gothic" w:eastAsia="MS Gothic" w:hAnsi="MS Gothic" w:cstheme="minorHAnsi" w:hint="eastAsia"/>
                    <w:sz w:val="20"/>
                    <w:szCs w:val="20"/>
                  </w:rPr>
                  <w:t>☐</w:t>
                </w:r>
              </w:p>
            </w:tc>
          </w:sdtContent>
        </w:sdt>
        <w:tc>
          <w:tcPr>
            <w:tcW w:w="9169" w:type="dxa"/>
          </w:tcPr>
          <w:p w14:paraId="250CE7B4" w14:textId="6E444787" w:rsidR="008B11D6" w:rsidRPr="00D955B4" w:rsidRDefault="008B11D6" w:rsidP="003D3508">
            <w:pPr>
              <w:pStyle w:val="TableParagraph"/>
              <w:rPr>
                <w:rFonts w:asciiTheme="minorHAnsi" w:hAnsiTheme="minorHAnsi" w:cstheme="minorHAnsi"/>
                <w:sz w:val="20"/>
                <w:szCs w:val="20"/>
              </w:rPr>
            </w:pPr>
            <w:r w:rsidRPr="00D955B4">
              <w:rPr>
                <w:rFonts w:asciiTheme="minorHAnsi" w:hAnsiTheme="minorHAnsi" w:cstheme="minorHAnsi"/>
                <w:sz w:val="20"/>
                <w:szCs w:val="20"/>
              </w:rPr>
              <w:t>The required trainings have been completed.</w:t>
            </w:r>
          </w:p>
        </w:tc>
      </w:tr>
      <w:tr w:rsidR="008B11D6" w:rsidRPr="00D955B4" w14:paraId="4547920F" w14:textId="77777777" w:rsidTr="007A3AD5">
        <w:trPr>
          <w:trHeight w:val="628"/>
        </w:trPr>
        <w:sdt>
          <w:sdtPr>
            <w:rPr>
              <w:rFonts w:asciiTheme="minorHAnsi" w:hAnsiTheme="minorHAnsi" w:cstheme="minorHAnsi"/>
              <w:sz w:val="20"/>
              <w:szCs w:val="20"/>
            </w:rPr>
            <w:id w:val="1895854943"/>
            <w14:checkbox>
              <w14:checked w14:val="0"/>
              <w14:checkedState w14:val="2612" w14:font="MS Gothic"/>
              <w14:uncheckedState w14:val="2610" w14:font="MS Gothic"/>
            </w14:checkbox>
          </w:sdtPr>
          <w:sdtEndPr/>
          <w:sdtContent>
            <w:tc>
              <w:tcPr>
                <w:tcW w:w="475" w:type="dxa"/>
              </w:tcPr>
              <w:p w14:paraId="299F50EB" w14:textId="1269F541" w:rsidR="008B11D6" w:rsidRPr="00D955B4" w:rsidRDefault="007A3AD5" w:rsidP="003D3508">
                <w:pPr>
                  <w:pStyle w:val="TableParagraph"/>
                  <w:rPr>
                    <w:rFonts w:asciiTheme="minorHAnsi" w:hAnsiTheme="minorHAnsi" w:cstheme="minorHAnsi"/>
                    <w:sz w:val="20"/>
                    <w:szCs w:val="20"/>
                  </w:rPr>
                </w:pPr>
                <w:r w:rsidRPr="00D955B4">
                  <w:rPr>
                    <w:rFonts w:ascii="MS Gothic" w:eastAsia="MS Gothic" w:hAnsi="MS Gothic" w:cstheme="minorHAnsi" w:hint="eastAsia"/>
                    <w:sz w:val="20"/>
                    <w:szCs w:val="20"/>
                  </w:rPr>
                  <w:t>☐</w:t>
                </w:r>
              </w:p>
            </w:tc>
          </w:sdtContent>
        </w:sdt>
        <w:tc>
          <w:tcPr>
            <w:tcW w:w="9169" w:type="dxa"/>
          </w:tcPr>
          <w:p w14:paraId="0A86A334" w14:textId="58CD9C66" w:rsidR="008B11D6" w:rsidRPr="00D955B4" w:rsidRDefault="008B11D6" w:rsidP="003D3508">
            <w:pPr>
              <w:pStyle w:val="TableParagraph"/>
              <w:rPr>
                <w:rFonts w:asciiTheme="minorHAnsi" w:hAnsiTheme="minorHAnsi" w:cstheme="minorHAnsi"/>
                <w:sz w:val="20"/>
                <w:szCs w:val="20"/>
              </w:rPr>
            </w:pPr>
            <w:r w:rsidRPr="00D955B4">
              <w:rPr>
                <w:rFonts w:asciiTheme="minorHAnsi" w:hAnsiTheme="minorHAnsi" w:cstheme="minorHAnsi"/>
                <w:sz w:val="20"/>
                <w:szCs w:val="20"/>
              </w:rPr>
              <w:t>The employee has all the required tools as described in the Remote Work Application in place/accessible at the remote worksite.</w:t>
            </w:r>
          </w:p>
        </w:tc>
      </w:tr>
    </w:tbl>
    <w:p w14:paraId="2C01AECE" w14:textId="77777777" w:rsidR="002248B5" w:rsidRPr="00D955B4" w:rsidRDefault="002248B5" w:rsidP="002248B5">
      <w:pPr>
        <w:pStyle w:val="Heading3"/>
        <w:rPr>
          <w:b/>
          <w:sz w:val="20"/>
          <w:szCs w:val="20"/>
        </w:rPr>
      </w:pPr>
      <w:r w:rsidRPr="00D955B4">
        <w:rPr>
          <w:b/>
          <w:sz w:val="20"/>
          <w:szCs w:val="20"/>
        </w:rPr>
        <w:t>SIGNATURES</w:t>
      </w:r>
    </w:p>
    <w:tbl>
      <w:tblPr>
        <w:tblStyle w:val="TableGrid"/>
        <w:tblW w:w="8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5874"/>
        <w:gridCol w:w="247"/>
        <w:gridCol w:w="2547"/>
      </w:tblGrid>
      <w:tr w:rsidR="002248B5" w:rsidRPr="00D955B4" w14:paraId="7D4199EA" w14:textId="77777777" w:rsidTr="007A3AD5">
        <w:trPr>
          <w:trHeight w:val="182"/>
        </w:trPr>
        <w:tc>
          <w:tcPr>
            <w:tcW w:w="5874" w:type="dxa"/>
            <w:tcBorders>
              <w:bottom w:val="single" w:sz="4" w:space="0" w:color="auto"/>
            </w:tcBorders>
          </w:tcPr>
          <w:p w14:paraId="579BE7A1" w14:textId="77777777" w:rsidR="002248B5" w:rsidRPr="00D955B4" w:rsidRDefault="002248B5" w:rsidP="005647DA">
            <w:pPr>
              <w:pStyle w:val="BodyText"/>
              <w:keepNext/>
              <w:keepLines/>
              <w:rPr>
                <w:rFonts w:asciiTheme="minorHAnsi" w:hAnsiTheme="minorHAnsi" w:cstheme="minorHAnsi"/>
              </w:rPr>
            </w:pPr>
          </w:p>
        </w:tc>
        <w:tc>
          <w:tcPr>
            <w:tcW w:w="247" w:type="dxa"/>
          </w:tcPr>
          <w:p w14:paraId="131200AE" w14:textId="77777777" w:rsidR="002248B5" w:rsidRPr="00D955B4" w:rsidRDefault="002248B5" w:rsidP="005647DA">
            <w:pPr>
              <w:pStyle w:val="BodyText"/>
              <w:keepNext/>
              <w:keepLines/>
              <w:rPr>
                <w:rFonts w:asciiTheme="minorHAnsi" w:hAnsiTheme="minorHAnsi" w:cstheme="minorHAnsi"/>
              </w:rPr>
            </w:pPr>
          </w:p>
        </w:tc>
        <w:tc>
          <w:tcPr>
            <w:tcW w:w="2547" w:type="dxa"/>
            <w:tcBorders>
              <w:bottom w:val="single" w:sz="4" w:space="0" w:color="auto"/>
            </w:tcBorders>
          </w:tcPr>
          <w:p w14:paraId="34B0C9FC" w14:textId="77777777" w:rsidR="002248B5" w:rsidRPr="00D955B4" w:rsidRDefault="002248B5" w:rsidP="005647DA">
            <w:pPr>
              <w:pStyle w:val="BodyText"/>
              <w:keepNext/>
              <w:keepLines/>
              <w:rPr>
                <w:rFonts w:asciiTheme="minorHAnsi" w:hAnsiTheme="minorHAnsi" w:cstheme="minorHAnsi"/>
              </w:rPr>
            </w:pPr>
          </w:p>
        </w:tc>
      </w:tr>
      <w:tr w:rsidR="002248B5" w:rsidRPr="00D955B4" w14:paraId="12670FB8" w14:textId="77777777" w:rsidTr="007A3AD5">
        <w:trPr>
          <w:trHeight w:val="183"/>
        </w:trPr>
        <w:tc>
          <w:tcPr>
            <w:tcW w:w="5874" w:type="dxa"/>
            <w:tcBorders>
              <w:top w:val="single" w:sz="4" w:space="0" w:color="auto"/>
            </w:tcBorders>
          </w:tcPr>
          <w:p w14:paraId="58BAB040" w14:textId="77777777" w:rsidR="002248B5" w:rsidRPr="00D955B4" w:rsidRDefault="002248B5" w:rsidP="005647DA">
            <w:pPr>
              <w:pStyle w:val="BodyText"/>
              <w:keepNext/>
              <w:keepLines/>
              <w:rPr>
                <w:rFonts w:asciiTheme="minorHAnsi" w:hAnsiTheme="minorHAnsi" w:cstheme="minorHAnsi"/>
              </w:rPr>
            </w:pPr>
            <w:r w:rsidRPr="00D955B4">
              <w:rPr>
                <w:rFonts w:asciiTheme="minorHAnsi" w:hAnsiTheme="minorHAnsi" w:cstheme="minorHAnsi"/>
              </w:rPr>
              <w:t>Employee Signature</w:t>
            </w:r>
          </w:p>
        </w:tc>
        <w:tc>
          <w:tcPr>
            <w:tcW w:w="247" w:type="dxa"/>
          </w:tcPr>
          <w:p w14:paraId="0D08660A" w14:textId="77777777" w:rsidR="002248B5" w:rsidRPr="00D955B4" w:rsidRDefault="002248B5" w:rsidP="005647DA">
            <w:pPr>
              <w:pStyle w:val="BodyText"/>
              <w:keepNext/>
              <w:keepLines/>
              <w:rPr>
                <w:rFonts w:asciiTheme="minorHAnsi" w:hAnsiTheme="minorHAnsi" w:cstheme="minorHAnsi"/>
              </w:rPr>
            </w:pPr>
          </w:p>
        </w:tc>
        <w:tc>
          <w:tcPr>
            <w:tcW w:w="2547" w:type="dxa"/>
            <w:tcBorders>
              <w:top w:val="single" w:sz="4" w:space="0" w:color="auto"/>
            </w:tcBorders>
          </w:tcPr>
          <w:p w14:paraId="163F387F" w14:textId="77777777" w:rsidR="002248B5" w:rsidRPr="00D955B4" w:rsidRDefault="002248B5" w:rsidP="005647DA">
            <w:pPr>
              <w:pStyle w:val="BodyText"/>
              <w:keepNext/>
              <w:keepLines/>
              <w:rPr>
                <w:rFonts w:asciiTheme="minorHAnsi" w:hAnsiTheme="minorHAnsi" w:cstheme="minorHAnsi"/>
              </w:rPr>
            </w:pPr>
            <w:r w:rsidRPr="00D955B4">
              <w:rPr>
                <w:rFonts w:asciiTheme="minorHAnsi" w:hAnsiTheme="minorHAnsi" w:cstheme="minorHAnsi"/>
              </w:rPr>
              <w:t>Date</w:t>
            </w:r>
          </w:p>
        </w:tc>
      </w:tr>
      <w:tr w:rsidR="002248B5" w:rsidRPr="00D955B4" w14:paraId="40D3BDB0" w14:textId="77777777" w:rsidTr="007A3AD5">
        <w:trPr>
          <w:trHeight w:val="364"/>
        </w:trPr>
        <w:tc>
          <w:tcPr>
            <w:tcW w:w="5874" w:type="dxa"/>
            <w:tcBorders>
              <w:bottom w:val="single" w:sz="4" w:space="0" w:color="auto"/>
            </w:tcBorders>
          </w:tcPr>
          <w:p w14:paraId="16D2C66F" w14:textId="77777777" w:rsidR="002248B5" w:rsidRPr="00D955B4" w:rsidRDefault="002248B5" w:rsidP="005647DA">
            <w:pPr>
              <w:pStyle w:val="BodyText"/>
              <w:keepNext/>
              <w:keepLines/>
              <w:rPr>
                <w:rFonts w:asciiTheme="minorHAnsi" w:hAnsiTheme="minorHAnsi" w:cstheme="minorHAnsi"/>
              </w:rPr>
            </w:pPr>
          </w:p>
        </w:tc>
        <w:tc>
          <w:tcPr>
            <w:tcW w:w="247" w:type="dxa"/>
          </w:tcPr>
          <w:p w14:paraId="2F1359D5" w14:textId="77777777" w:rsidR="002248B5" w:rsidRPr="00D955B4" w:rsidRDefault="002248B5" w:rsidP="005647DA">
            <w:pPr>
              <w:pStyle w:val="BodyText"/>
              <w:keepNext/>
              <w:keepLines/>
              <w:rPr>
                <w:rFonts w:asciiTheme="minorHAnsi" w:hAnsiTheme="minorHAnsi" w:cstheme="minorHAnsi"/>
              </w:rPr>
            </w:pPr>
          </w:p>
        </w:tc>
        <w:tc>
          <w:tcPr>
            <w:tcW w:w="2547" w:type="dxa"/>
            <w:tcBorders>
              <w:bottom w:val="single" w:sz="4" w:space="0" w:color="auto"/>
            </w:tcBorders>
          </w:tcPr>
          <w:p w14:paraId="1469FB20" w14:textId="77777777" w:rsidR="002248B5" w:rsidRPr="00D955B4" w:rsidRDefault="002248B5" w:rsidP="005647DA">
            <w:pPr>
              <w:pStyle w:val="BodyText"/>
              <w:keepNext/>
              <w:keepLines/>
              <w:rPr>
                <w:rFonts w:asciiTheme="minorHAnsi" w:hAnsiTheme="minorHAnsi" w:cstheme="minorHAnsi"/>
              </w:rPr>
            </w:pPr>
          </w:p>
        </w:tc>
      </w:tr>
      <w:tr w:rsidR="002248B5" w:rsidRPr="00D955B4" w14:paraId="5B20E4AD" w14:textId="77777777" w:rsidTr="007A3AD5">
        <w:trPr>
          <w:trHeight w:val="183"/>
        </w:trPr>
        <w:tc>
          <w:tcPr>
            <w:tcW w:w="5874" w:type="dxa"/>
            <w:tcBorders>
              <w:top w:val="single" w:sz="4" w:space="0" w:color="auto"/>
            </w:tcBorders>
          </w:tcPr>
          <w:p w14:paraId="1620D238" w14:textId="77777777" w:rsidR="002248B5" w:rsidRPr="00D955B4" w:rsidRDefault="002248B5" w:rsidP="005647DA">
            <w:pPr>
              <w:pStyle w:val="BodyText"/>
              <w:keepNext/>
              <w:keepLines/>
              <w:rPr>
                <w:rFonts w:asciiTheme="minorHAnsi" w:hAnsiTheme="minorHAnsi" w:cstheme="minorHAnsi"/>
              </w:rPr>
            </w:pPr>
            <w:r w:rsidRPr="00D955B4">
              <w:rPr>
                <w:rFonts w:asciiTheme="minorHAnsi" w:hAnsiTheme="minorHAnsi" w:cstheme="minorHAnsi"/>
              </w:rPr>
              <w:t>Supervisor Signature</w:t>
            </w:r>
          </w:p>
        </w:tc>
        <w:tc>
          <w:tcPr>
            <w:tcW w:w="247" w:type="dxa"/>
          </w:tcPr>
          <w:p w14:paraId="042D7A8D" w14:textId="77777777" w:rsidR="002248B5" w:rsidRPr="00D955B4" w:rsidRDefault="002248B5" w:rsidP="005647DA">
            <w:pPr>
              <w:pStyle w:val="BodyText"/>
              <w:keepNext/>
              <w:keepLines/>
              <w:rPr>
                <w:rFonts w:asciiTheme="minorHAnsi" w:hAnsiTheme="minorHAnsi" w:cstheme="minorHAnsi"/>
              </w:rPr>
            </w:pPr>
          </w:p>
        </w:tc>
        <w:tc>
          <w:tcPr>
            <w:tcW w:w="2547" w:type="dxa"/>
            <w:tcBorders>
              <w:top w:val="single" w:sz="4" w:space="0" w:color="auto"/>
            </w:tcBorders>
          </w:tcPr>
          <w:p w14:paraId="5FC31C48" w14:textId="77777777" w:rsidR="002248B5" w:rsidRPr="00D955B4" w:rsidRDefault="002248B5" w:rsidP="005647DA">
            <w:pPr>
              <w:pStyle w:val="BodyText"/>
              <w:keepNext/>
              <w:keepLines/>
              <w:rPr>
                <w:rFonts w:asciiTheme="minorHAnsi" w:hAnsiTheme="minorHAnsi" w:cstheme="minorHAnsi"/>
              </w:rPr>
            </w:pPr>
            <w:r w:rsidRPr="00D955B4">
              <w:rPr>
                <w:rFonts w:asciiTheme="minorHAnsi" w:hAnsiTheme="minorHAnsi" w:cstheme="minorHAnsi"/>
              </w:rPr>
              <w:t>Date</w:t>
            </w:r>
          </w:p>
        </w:tc>
      </w:tr>
    </w:tbl>
    <w:p w14:paraId="17F1979E" w14:textId="77777777" w:rsidR="002248B5" w:rsidRPr="00D955B4" w:rsidRDefault="002248B5" w:rsidP="002248B5">
      <w:pPr>
        <w:pStyle w:val="BodyText"/>
        <w:rPr>
          <w:rFonts w:asciiTheme="minorHAnsi" w:hAnsiTheme="minorHAnsi" w:cstheme="minorHAnsi"/>
          <w:b/>
        </w:rPr>
      </w:pPr>
    </w:p>
    <w:sectPr w:rsidR="002248B5" w:rsidRPr="00D955B4" w:rsidSect="007A3AD5">
      <w:headerReference w:type="default" r:id="rId9"/>
      <w:pgSz w:w="12240" w:h="15840"/>
      <w:pgMar w:top="907" w:right="1440" w:bottom="806"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E5C58" w14:textId="77777777" w:rsidR="007A500A" w:rsidRDefault="007A500A" w:rsidP="009B0D1D">
      <w:r>
        <w:separator/>
      </w:r>
    </w:p>
  </w:endnote>
  <w:endnote w:type="continuationSeparator" w:id="0">
    <w:p w14:paraId="6D43A288" w14:textId="77777777" w:rsidR="007A500A" w:rsidRDefault="007A500A" w:rsidP="009B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E1615" w14:textId="77777777" w:rsidR="007A500A" w:rsidRDefault="007A500A" w:rsidP="009B0D1D">
      <w:r>
        <w:separator/>
      </w:r>
    </w:p>
  </w:footnote>
  <w:footnote w:type="continuationSeparator" w:id="0">
    <w:p w14:paraId="64768383" w14:textId="77777777" w:rsidR="007A500A" w:rsidRDefault="007A500A" w:rsidP="009B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BF9B" w14:textId="171374D8" w:rsidR="00197AA0" w:rsidRPr="00197AA0" w:rsidRDefault="00197AA0" w:rsidP="00197AA0">
    <w:pPr>
      <w:pStyle w:val="Header"/>
      <w:rPr>
        <w:b/>
        <w:sz w:val="32"/>
        <w:szCs w:val="32"/>
      </w:rPr>
    </w:pPr>
    <w:r w:rsidRPr="00595C31">
      <w:rPr>
        <w:rFonts w:ascii="Arial Narrow" w:hAnsi="Arial Narrow"/>
        <w:b/>
        <w:bCs/>
        <w:i/>
        <w:iCs/>
        <w:noProof/>
      </w:rPr>
      <w:drawing>
        <wp:inline distT="0" distB="0" distL="0" distR="0" wp14:anchorId="4AEBCC03" wp14:editId="52FE71C5">
          <wp:extent cx="1514475" cy="487712"/>
          <wp:effectExtent l="0" t="0" r="0" b="7620"/>
          <wp:docPr id="15" name="Picture 15" descr="NEWsjec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jeccd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994" cy="506235"/>
                  </a:xfrm>
                  <a:prstGeom prst="rect">
                    <a:avLst/>
                  </a:prstGeom>
                  <a:noFill/>
                  <a:ln>
                    <a:noFill/>
                  </a:ln>
                </pic:spPr>
              </pic:pic>
            </a:graphicData>
          </a:graphic>
        </wp:inline>
      </w:drawing>
    </w:r>
    <w:r>
      <w:rPr>
        <w:rFonts w:ascii="Arial Narrow" w:hAnsi="Arial Narrow"/>
        <w:b/>
        <w:bCs/>
        <w:caps/>
        <w:noProof/>
        <w:color w:val="44546A" w:themeColor="text2"/>
        <w:sz w:val="24"/>
        <w:szCs w:val="24"/>
      </w:rPr>
      <w:tab/>
    </w:r>
    <w:r>
      <w:rPr>
        <w:rFonts w:ascii="Arial Narrow" w:hAnsi="Arial Narrow"/>
        <w:b/>
        <w:bCs/>
        <w:caps/>
        <w:noProof/>
        <w:color w:val="44546A" w:themeColor="text2"/>
        <w:sz w:val="24"/>
        <w:szCs w:val="24"/>
      </w:rPr>
      <w:tab/>
      <w:t xml:space="preserve"> </w:t>
    </w:r>
    <w:r w:rsidRPr="00197AA0">
      <w:rPr>
        <w:rFonts w:ascii="Arial Narrow" w:hAnsi="Arial Narrow"/>
        <w:b/>
        <w:bCs/>
        <w:caps/>
        <w:noProof/>
        <w:sz w:val="24"/>
        <w:szCs w:val="24"/>
      </w:rPr>
      <w:t xml:space="preserve">Office of HUMAN RESOURCES </w:t>
    </w:r>
  </w:p>
  <w:p w14:paraId="1EC6682A" w14:textId="77777777" w:rsidR="00197AA0" w:rsidRPr="00197AA0" w:rsidRDefault="00197AA0" w:rsidP="00197AA0">
    <w:r w:rsidRPr="00197AA0">
      <w:rPr>
        <w:noProof/>
      </w:rPr>
      <mc:AlternateContent>
        <mc:Choice Requires="wps">
          <w:drawing>
            <wp:anchor distT="0" distB="0" distL="114300" distR="114300" simplePos="0" relativeHeight="251659264" behindDoc="0" locked="0" layoutInCell="1" allowOverlap="1" wp14:anchorId="3C96D858" wp14:editId="27217397">
              <wp:simplePos x="0" y="0"/>
              <wp:positionH relativeFrom="margin">
                <wp:align>left</wp:align>
              </wp:positionH>
              <wp:positionV relativeFrom="paragraph">
                <wp:posOffset>84455</wp:posOffset>
              </wp:positionV>
              <wp:extent cx="6042660" cy="15240"/>
              <wp:effectExtent l="0" t="0" r="34290" b="22860"/>
              <wp:wrapNone/>
              <wp:docPr id="21" name="Straight Connector 21"/>
              <wp:cNvGraphicFramePr/>
              <a:graphic xmlns:a="http://schemas.openxmlformats.org/drawingml/2006/main">
                <a:graphicData uri="http://schemas.microsoft.com/office/word/2010/wordprocessingShape">
                  <wps:wsp>
                    <wps:cNvCnPr/>
                    <wps:spPr>
                      <a:xfrm flipV="1">
                        <a:off x="0" y="0"/>
                        <a:ext cx="6042660" cy="15240"/>
                      </a:xfrm>
                      <a:prstGeom prst="line">
                        <a:avLst/>
                      </a:prstGeom>
                      <a:noFill/>
                      <a:ln w="952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72E255" id="Straight Connector 2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5pt" to="475.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" strokecolor="black [3213]">
              <v:stroke joinstyle="miter"/>
              <w10:wrap anchorx="margin"/>
            </v:line>
          </w:pict>
        </mc:Fallback>
      </mc:AlternateContent>
    </w:r>
  </w:p>
  <w:p w14:paraId="50897791" w14:textId="77777777" w:rsidR="00197AA0" w:rsidRPr="00197AA0" w:rsidRDefault="00197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08"/>
    <w:rsid w:val="00057D43"/>
    <w:rsid w:val="0008005B"/>
    <w:rsid w:val="000E2278"/>
    <w:rsid w:val="00196248"/>
    <w:rsid w:val="00197AA0"/>
    <w:rsid w:val="001A7443"/>
    <w:rsid w:val="002248B5"/>
    <w:rsid w:val="002B09B6"/>
    <w:rsid w:val="00385135"/>
    <w:rsid w:val="0039213A"/>
    <w:rsid w:val="003B3279"/>
    <w:rsid w:val="003C6A3A"/>
    <w:rsid w:val="003D3508"/>
    <w:rsid w:val="003F1B52"/>
    <w:rsid w:val="004C7527"/>
    <w:rsid w:val="00546698"/>
    <w:rsid w:val="0064231A"/>
    <w:rsid w:val="006573FA"/>
    <w:rsid w:val="006A4905"/>
    <w:rsid w:val="006F5EC2"/>
    <w:rsid w:val="0074123E"/>
    <w:rsid w:val="00767DCB"/>
    <w:rsid w:val="007A3AD5"/>
    <w:rsid w:val="007A500A"/>
    <w:rsid w:val="007B1EA8"/>
    <w:rsid w:val="007D5834"/>
    <w:rsid w:val="00845375"/>
    <w:rsid w:val="00847F52"/>
    <w:rsid w:val="00854758"/>
    <w:rsid w:val="00873268"/>
    <w:rsid w:val="008B11D6"/>
    <w:rsid w:val="00977355"/>
    <w:rsid w:val="009B0D1D"/>
    <w:rsid w:val="00A90CC4"/>
    <w:rsid w:val="00B317D5"/>
    <w:rsid w:val="00D26709"/>
    <w:rsid w:val="00D8428D"/>
    <w:rsid w:val="00D955B4"/>
    <w:rsid w:val="00E077DC"/>
    <w:rsid w:val="00E41C65"/>
    <w:rsid w:val="00F32CE3"/>
    <w:rsid w:val="00F47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0145FC"/>
  <w15:chartTrackingRefBased/>
  <w15:docId w15:val="{ADFD0CDD-404A-4EFD-A46E-B131A537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w w:val="105"/>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508"/>
    <w:pPr>
      <w:widowControl w:val="0"/>
      <w:autoSpaceDE w:val="0"/>
      <w:autoSpaceDN w:val="0"/>
    </w:pPr>
    <w:rPr>
      <w:rFonts w:ascii="Arial" w:eastAsia="Arial" w:hAnsi="Arial" w:cs="Arial"/>
      <w:w w:val="100"/>
      <w:sz w:val="22"/>
      <w:szCs w:val="22"/>
    </w:rPr>
  </w:style>
  <w:style w:type="paragraph" w:styleId="Heading1">
    <w:name w:val="heading 1"/>
    <w:basedOn w:val="Normal"/>
    <w:next w:val="Normal"/>
    <w:link w:val="Heading1Char"/>
    <w:uiPriority w:val="9"/>
    <w:qFormat/>
    <w:rsid w:val="003D35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D3508"/>
    <w:pPr>
      <w:ind w:left="420"/>
      <w:outlineLvl w:val="1"/>
    </w:pPr>
    <w:rPr>
      <w:rFonts w:ascii="Arial Narrow" w:eastAsia="Arial Narrow" w:hAnsi="Arial Narrow" w:cs="Arial Narrow"/>
      <w:b/>
      <w:bCs/>
      <w:sz w:val="24"/>
      <w:szCs w:val="24"/>
    </w:rPr>
  </w:style>
  <w:style w:type="paragraph" w:styleId="Heading3">
    <w:name w:val="heading 3"/>
    <w:basedOn w:val="Normal"/>
    <w:next w:val="Normal"/>
    <w:link w:val="Heading3Char"/>
    <w:uiPriority w:val="9"/>
    <w:unhideWhenUsed/>
    <w:qFormat/>
    <w:rsid w:val="006573FA"/>
    <w:pPr>
      <w:keepNext/>
      <w:keepLines/>
      <w:spacing w:before="240" w:after="120"/>
      <w:outlineLvl w:val="2"/>
    </w:pPr>
    <w:rPr>
      <w:rFonts w:asciiTheme="majorHAnsi" w:eastAsiaTheme="majorEastAsia" w:hAnsiTheme="majorHAnsi" w:cstheme="majorBidi"/>
      <w:color w:val="1F3763" w:themeColor="accent1" w:themeShade="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508"/>
    <w:rPr>
      <w:rFonts w:ascii="Arial Narrow" w:eastAsia="Arial Narrow" w:hAnsi="Arial Narrow" w:cs="Arial Narrow"/>
      <w:b/>
      <w:bCs/>
      <w:w w:val="100"/>
    </w:rPr>
  </w:style>
  <w:style w:type="paragraph" w:styleId="BodyText">
    <w:name w:val="Body Text"/>
    <w:basedOn w:val="Normal"/>
    <w:link w:val="BodyTextChar"/>
    <w:uiPriority w:val="1"/>
    <w:qFormat/>
    <w:rsid w:val="003D3508"/>
    <w:rPr>
      <w:sz w:val="20"/>
      <w:szCs w:val="20"/>
    </w:rPr>
  </w:style>
  <w:style w:type="character" w:customStyle="1" w:styleId="BodyTextChar">
    <w:name w:val="Body Text Char"/>
    <w:basedOn w:val="DefaultParagraphFont"/>
    <w:link w:val="BodyText"/>
    <w:uiPriority w:val="1"/>
    <w:rsid w:val="003D3508"/>
    <w:rPr>
      <w:rFonts w:ascii="Arial" w:eastAsia="Arial" w:hAnsi="Arial" w:cs="Arial"/>
      <w:w w:val="100"/>
      <w:sz w:val="20"/>
      <w:szCs w:val="20"/>
    </w:rPr>
  </w:style>
  <w:style w:type="paragraph" w:customStyle="1" w:styleId="TableParagraph">
    <w:name w:val="Table Paragraph"/>
    <w:basedOn w:val="Normal"/>
    <w:uiPriority w:val="1"/>
    <w:qFormat/>
    <w:rsid w:val="003D3508"/>
  </w:style>
  <w:style w:type="character" w:customStyle="1" w:styleId="Heading1Char">
    <w:name w:val="Heading 1 Char"/>
    <w:basedOn w:val="DefaultParagraphFont"/>
    <w:link w:val="Heading1"/>
    <w:uiPriority w:val="9"/>
    <w:rsid w:val="003D3508"/>
    <w:rPr>
      <w:rFonts w:asciiTheme="majorHAnsi" w:eastAsiaTheme="majorEastAsia" w:hAnsiTheme="majorHAnsi" w:cstheme="majorBidi"/>
      <w:color w:val="2F5496" w:themeColor="accent1" w:themeShade="BF"/>
      <w:w w:val="100"/>
      <w:sz w:val="32"/>
      <w:szCs w:val="32"/>
    </w:rPr>
  </w:style>
  <w:style w:type="table" w:styleId="TableGrid">
    <w:name w:val="Table Grid"/>
    <w:basedOn w:val="TableNormal"/>
    <w:uiPriority w:val="39"/>
    <w:rsid w:val="003D3508"/>
    <w:pPr>
      <w:widowControl w:val="0"/>
      <w:autoSpaceDE w:val="0"/>
      <w:autoSpaceDN w:val="0"/>
    </w:pPr>
    <w:rPr>
      <w:rFonts w:asciiTheme="minorHAnsi" w:hAnsiTheme="minorHAnsi" w:cstheme="minorBidi"/>
      <w:w w:val="1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D1D"/>
    <w:pPr>
      <w:tabs>
        <w:tab w:val="center" w:pos="4680"/>
        <w:tab w:val="right" w:pos="9360"/>
      </w:tabs>
    </w:pPr>
  </w:style>
  <w:style w:type="character" w:customStyle="1" w:styleId="HeaderChar">
    <w:name w:val="Header Char"/>
    <w:basedOn w:val="DefaultParagraphFont"/>
    <w:link w:val="Header"/>
    <w:uiPriority w:val="99"/>
    <w:rsid w:val="009B0D1D"/>
    <w:rPr>
      <w:rFonts w:ascii="Arial" w:eastAsia="Arial" w:hAnsi="Arial" w:cs="Arial"/>
      <w:w w:val="100"/>
      <w:sz w:val="22"/>
      <w:szCs w:val="22"/>
    </w:rPr>
  </w:style>
  <w:style w:type="paragraph" w:styleId="Footer">
    <w:name w:val="footer"/>
    <w:basedOn w:val="Normal"/>
    <w:link w:val="FooterChar"/>
    <w:uiPriority w:val="99"/>
    <w:unhideWhenUsed/>
    <w:rsid w:val="009B0D1D"/>
    <w:pPr>
      <w:tabs>
        <w:tab w:val="center" w:pos="4680"/>
        <w:tab w:val="right" w:pos="9360"/>
      </w:tabs>
    </w:pPr>
  </w:style>
  <w:style w:type="character" w:customStyle="1" w:styleId="FooterChar">
    <w:name w:val="Footer Char"/>
    <w:basedOn w:val="DefaultParagraphFont"/>
    <w:link w:val="Footer"/>
    <w:uiPriority w:val="99"/>
    <w:rsid w:val="009B0D1D"/>
    <w:rPr>
      <w:rFonts w:ascii="Arial" w:eastAsia="Arial" w:hAnsi="Arial" w:cs="Arial"/>
      <w:w w:val="100"/>
      <w:sz w:val="22"/>
      <w:szCs w:val="22"/>
    </w:rPr>
  </w:style>
  <w:style w:type="character" w:customStyle="1" w:styleId="Heading3Char">
    <w:name w:val="Heading 3 Char"/>
    <w:basedOn w:val="DefaultParagraphFont"/>
    <w:link w:val="Heading3"/>
    <w:uiPriority w:val="9"/>
    <w:rsid w:val="006573FA"/>
    <w:rPr>
      <w:rFonts w:asciiTheme="majorHAnsi" w:eastAsiaTheme="majorEastAsia" w:hAnsiTheme="majorHAnsi" w:cstheme="majorBidi"/>
      <w:color w:val="1F3763" w:themeColor="accent1" w:themeShade="7F"/>
      <w:w w:val="1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8751B66478BE4986B7134DABB0D187" ma:contentTypeVersion="14" ma:contentTypeDescription="Create a new document." ma:contentTypeScope="" ma:versionID="9f25294e3469df916de5ace792f2da87">
  <xsd:schema xmlns:xsd="http://www.w3.org/2001/XMLSchema" xmlns:xs="http://www.w3.org/2001/XMLSchema" xmlns:p="http://schemas.microsoft.com/office/2006/metadata/properties" xmlns:ns3="f58f7c74-7997-4ee7-ae51-cce065476c45" xmlns:ns4="a0cdde1d-1622-4352-9b89-272b0c972540" targetNamespace="http://schemas.microsoft.com/office/2006/metadata/properties" ma:root="true" ma:fieldsID="4153af269d6ad47c11c2e721199871e6" ns3:_="" ns4:_="">
    <xsd:import namespace="f58f7c74-7997-4ee7-ae51-cce065476c45"/>
    <xsd:import namespace="a0cdde1d-1622-4352-9b89-272b0c9725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f7c74-7997-4ee7-ae51-cce06547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dde1d-1622-4352-9b89-272b0c9725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3CD8C-56E6-4C66-A079-DF00199C7E8E}">
  <ds:schemaRefs>
    <ds:schemaRef ds:uri="a0cdde1d-1622-4352-9b89-272b0c972540"/>
    <ds:schemaRef ds:uri="f58f7c74-7997-4ee7-ae51-cce065476c45"/>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1E72442-BEF4-407D-BB3E-20E5086F896A}">
  <ds:schemaRefs>
    <ds:schemaRef ds:uri="http://schemas.microsoft.com/sharepoint/v3/contenttype/forms"/>
  </ds:schemaRefs>
</ds:datastoreItem>
</file>

<file path=customXml/itemProps3.xml><?xml version="1.0" encoding="utf-8"?>
<ds:datastoreItem xmlns:ds="http://schemas.openxmlformats.org/officeDocument/2006/customXml" ds:itemID="{F833514C-3594-46D2-9F09-C8BBFE44D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f7c74-7997-4ee7-ae51-cce065476c45"/>
    <ds:schemaRef ds:uri="a0cdde1d-1622-4352-9b89-272b0c972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Marcy J</dc:creator>
  <cp:keywords/>
  <dc:description/>
  <cp:lastModifiedBy>Juarez, Elizabeth A.</cp:lastModifiedBy>
  <cp:revision>2</cp:revision>
  <cp:lastPrinted>2021-10-05T17:03:00Z</cp:lastPrinted>
  <dcterms:created xsi:type="dcterms:W3CDTF">2024-01-11T16:51:00Z</dcterms:created>
  <dcterms:modified xsi:type="dcterms:W3CDTF">2024-01-11T16:51:00Z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0x010100688751B66478BE4986B7134DABB0D187</vt:lpwstr>
  </property>
</Properties>
</file>